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B62" w:rsidRDefault="00A72B4C">
      <w:pPr>
        <w:pStyle w:val="Textbody"/>
        <w:spacing w:line="280" w:lineRule="exact"/>
        <w:jc w:val="center"/>
      </w:pPr>
      <w:bookmarkStart w:id="0" w:name="_GoBack"/>
      <w:bookmarkEnd w:id="0"/>
      <w:r>
        <w:rPr>
          <w:rFonts w:ascii="標楷體" w:hAnsi="標楷體"/>
          <w:color w:val="000000"/>
          <w:kern w:val="0"/>
          <w:szCs w:val="28"/>
        </w:rPr>
        <w:t>教育部青年發展署促進青年國際參與及交流獎補助要點</w:t>
      </w:r>
    </w:p>
    <w:p w:rsidR="00A14B62" w:rsidRDefault="00A14B62">
      <w:pPr>
        <w:pStyle w:val="Standard"/>
        <w:rPr>
          <w:rFonts w:ascii="標楷體" w:eastAsia="標楷體" w:hAnsi="標楷體"/>
          <w:color w:val="000000"/>
          <w:kern w:val="0"/>
          <w:sz w:val="28"/>
          <w:szCs w:val="28"/>
        </w:rPr>
      </w:pPr>
    </w:p>
    <w:p w:rsidR="00A14B62" w:rsidRDefault="00A14B62">
      <w:pPr>
        <w:pStyle w:val="Textbody"/>
        <w:spacing w:line="380" w:lineRule="exact"/>
        <w:rPr>
          <w:rFonts w:ascii="標楷體" w:hAnsi="標楷體"/>
          <w:color w:val="000000"/>
          <w:kern w:val="0"/>
          <w:szCs w:val="28"/>
        </w:rPr>
      </w:pPr>
    </w:p>
    <w:p w:rsidR="00A14B62" w:rsidRDefault="00A72B4C">
      <w:pPr>
        <w:pStyle w:val="Textbody"/>
        <w:spacing w:line="380" w:lineRule="exact"/>
        <w:rPr>
          <w:rFonts w:ascii="標楷體" w:hAnsi="標楷體"/>
          <w:color w:val="000000"/>
          <w:kern w:val="0"/>
          <w:szCs w:val="28"/>
        </w:rPr>
      </w:pPr>
      <w:r>
        <w:rPr>
          <w:rFonts w:ascii="標楷體" w:hAnsi="標楷體"/>
          <w:color w:val="000000"/>
          <w:kern w:val="0"/>
          <w:szCs w:val="28"/>
        </w:rPr>
        <w:t>中華民國</w:t>
      </w:r>
      <w:r>
        <w:rPr>
          <w:rFonts w:ascii="標楷體" w:hAnsi="標楷體"/>
          <w:color w:val="000000"/>
          <w:kern w:val="0"/>
          <w:szCs w:val="28"/>
        </w:rPr>
        <w:t xml:space="preserve"> 98</w:t>
      </w:r>
      <w:r>
        <w:rPr>
          <w:rFonts w:ascii="標楷體" w:hAnsi="標楷體"/>
          <w:color w:val="000000"/>
          <w:kern w:val="0"/>
          <w:szCs w:val="28"/>
        </w:rPr>
        <w:t>年</w:t>
      </w:r>
      <w:r>
        <w:rPr>
          <w:rFonts w:ascii="標楷體" w:hAnsi="標楷體"/>
          <w:color w:val="000000"/>
          <w:kern w:val="0"/>
          <w:szCs w:val="28"/>
        </w:rPr>
        <w:t>2</w:t>
      </w:r>
      <w:r>
        <w:rPr>
          <w:rFonts w:ascii="標楷體" w:hAnsi="標楷體"/>
          <w:color w:val="000000"/>
          <w:kern w:val="0"/>
          <w:szCs w:val="28"/>
        </w:rPr>
        <w:t>月</w:t>
      </w:r>
      <w:r>
        <w:rPr>
          <w:rFonts w:ascii="標楷體" w:hAnsi="標楷體"/>
          <w:color w:val="000000"/>
          <w:kern w:val="0"/>
          <w:szCs w:val="28"/>
        </w:rPr>
        <w:t>13</w:t>
      </w:r>
      <w:r>
        <w:rPr>
          <w:rFonts w:ascii="標楷體" w:hAnsi="標楷體"/>
          <w:color w:val="000000"/>
          <w:kern w:val="0"/>
          <w:szCs w:val="28"/>
        </w:rPr>
        <w:t>日青肆字第</w:t>
      </w:r>
      <w:r>
        <w:rPr>
          <w:rFonts w:ascii="標楷體" w:hAnsi="標楷體"/>
          <w:color w:val="000000"/>
          <w:kern w:val="0"/>
          <w:szCs w:val="28"/>
        </w:rPr>
        <w:t xml:space="preserve"> 09824600672 </w:t>
      </w:r>
      <w:r>
        <w:rPr>
          <w:rFonts w:ascii="標楷體" w:hAnsi="標楷體"/>
          <w:color w:val="000000"/>
          <w:kern w:val="0"/>
          <w:szCs w:val="28"/>
        </w:rPr>
        <w:t>號令訂定</w:t>
      </w:r>
    </w:p>
    <w:p w:rsidR="00A14B62" w:rsidRDefault="00A72B4C">
      <w:pPr>
        <w:pStyle w:val="Textbody"/>
        <w:spacing w:line="380" w:lineRule="exact"/>
        <w:rPr>
          <w:rFonts w:ascii="標楷體" w:hAnsi="標楷體"/>
          <w:color w:val="000000"/>
          <w:kern w:val="0"/>
          <w:szCs w:val="28"/>
        </w:rPr>
      </w:pPr>
      <w:r>
        <w:rPr>
          <w:rFonts w:ascii="標楷體" w:hAnsi="標楷體"/>
          <w:color w:val="000000"/>
          <w:kern w:val="0"/>
          <w:szCs w:val="28"/>
        </w:rPr>
        <w:t>中華民國</w:t>
      </w:r>
      <w:r>
        <w:rPr>
          <w:rFonts w:ascii="標楷體" w:hAnsi="標楷體"/>
          <w:color w:val="000000"/>
          <w:kern w:val="0"/>
          <w:szCs w:val="28"/>
        </w:rPr>
        <w:t xml:space="preserve"> 99</w:t>
      </w:r>
      <w:r>
        <w:rPr>
          <w:rFonts w:ascii="標楷體" w:hAnsi="標楷體"/>
          <w:color w:val="000000"/>
          <w:kern w:val="0"/>
          <w:szCs w:val="28"/>
        </w:rPr>
        <w:t>年</w:t>
      </w:r>
      <w:r>
        <w:rPr>
          <w:rFonts w:ascii="標楷體" w:hAnsi="標楷體"/>
          <w:color w:val="000000"/>
          <w:kern w:val="0"/>
          <w:szCs w:val="28"/>
        </w:rPr>
        <w:t>2</w:t>
      </w:r>
      <w:r>
        <w:rPr>
          <w:rFonts w:ascii="標楷體" w:hAnsi="標楷體"/>
          <w:color w:val="000000"/>
          <w:kern w:val="0"/>
          <w:szCs w:val="28"/>
        </w:rPr>
        <w:t>月</w:t>
      </w:r>
      <w:r>
        <w:rPr>
          <w:rFonts w:ascii="標楷體" w:hAnsi="標楷體"/>
          <w:color w:val="000000"/>
          <w:kern w:val="0"/>
          <w:szCs w:val="28"/>
        </w:rPr>
        <w:t>9</w:t>
      </w:r>
      <w:r>
        <w:rPr>
          <w:rFonts w:ascii="標楷體" w:hAnsi="標楷體"/>
          <w:color w:val="000000"/>
          <w:kern w:val="0"/>
          <w:szCs w:val="28"/>
        </w:rPr>
        <w:t>日青肆字第</w:t>
      </w:r>
      <w:r>
        <w:rPr>
          <w:rFonts w:ascii="標楷體" w:hAnsi="標楷體"/>
          <w:color w:val="000000"/>
          <w:kern w:val="0"/>
          <w:szCs w:val="28"/>
        </w:rPr>
        <w:t>09924601691</w:t>
      </w:r>
      <w:r>
        <w:rPr>
          <w:rFonts w:ascii="標楷體" w:hAnsi="標楷體"/>
          <w:color w:val="000000"/>
          <w:kern w:val="0"/>
          <w:szCs w:val="28"/>
        </w:rPr>
        <w:t>號令修正</w:t>
      </w:r>
    </w:p>
    <w:p w:rsidR="00A14B62" w:rsidRDefault="00A72B4C">
      <w:pPr>
        <w:pStyle w:val="Textbody"/>
        <w:spacing w:line="380" w:lineRule="exact"/>
        <w:rPr>
          <w:rFonts w:ascii="標楷體" w:hAnsi="標楷體"/>
          <w:color w:val="000000"/>
          <w:kern w:val="0"/>
          <w:szCs w:val="28"/>
        </w:rPr>
      </w:pPr>
      <w:r>
        <w:rPr>
          <w:rFonts w:ascii="標楷體" w:hAnsi="標楷體"/>
          <w:color w:val="000000"/>
          <w:kern w:val="0"/>
          <w:szCs w:val="28"/>
        </w:rPr>
        <w:t>中華民國</w:t>
      </w:r>
      <w:r>
        <w:rPr>
          <w:rFonts w:ascii="標楷體" w:hAnsi="標楷體"/>
          <w:color w:val="000000"/>
          <w:kern w:val="0"/>
          <w:szCs w:val="28"/>
        </w:rPr>
        <w:t>101</w:t>
      </w:r>
      <w:r>
        <w:rPr>
          <w:rFonts w:ascii="標楷體" w:hAnsi="標楷體"/>
          <w:color w:val="000000"/>
          <w:kern w:val="0"/>
          <w:szCs w:val="28"/>
        </w:rPr>
        <w:t>年</w:t>
      </w:r>
      <w:r>
        <w:rPr>
          <w:rFonts w:ascii="標楷體" w:hAnsi="標楷體"/>
          <w:color w:val="000000"/>
          <w:kern w:val="0"/>
          <w:szCs w:val="28"/>
        </w:rPr>
        <w:t>1</w:t>
      </w:r>
      <w:r>
        <w:rPr>
          <w:rFonts w:ascii="標楷體" w:hAnsi="標楷體"/>
          <w:color w:val="000000"/>
          <w:kern w:val="0"/>
          <w:szCs w:val="28"/>
        </w:rPr>
        <w:t>月</w:t>
      </w:r>
      <w:r>
        <w:rPr>
          <w:rFonts w:ascii="標楷體" w:hAnsi="標楷體"/>
          <w:color w:val="000000"/>
          <w:kern w:val="0"/>
          <w:szCs w:val="28"/>
        </w:rPr>
        <w:t>17</w:t>
      </w:r>
      <w:r>
        <w:rPr>
          <w:rFonts w:ascii="標楷體" w:hAnsi="標楷體"/>
          <w:color w:val="000000"/>
          <w:kern w:val="0"/>
          <w:szCs w:val="28"/>
        </w:rPr>
        <w:t>日青肆字第</w:t>
      </w:r>
      <w:r>
        <w:rPr>
          <w:rFonts w:ascii="標楷體" w:hAnsi="標楷體"/>
          <w:color w:val="000000"/>
          <w:kern w:val="0"/>
          <w:szCs w:val="28"/>
        </w:rPr>
        <w:t>10124600761</w:t>
      </w:r>
      <w:r>
        <w:rPr>
          <w:rFonts w:ascii="標楷體" w:hAnsi="標楷體"/>
          <w:color w:val="000000"/>
          <w:kern w:val="0"/>
          <w:szCs w:val="28"/>
        </w:rPr>
        <w:t>號令修正</w:t>
      </w:r>
    </w:p>
    <w:p w:rsidR="00A14B62" w:rsidRDefault="00A72B4C">
      <w:pPr>
        <w:pStyle w:val="Textbody"/>
        <w:spacing w:line="380" w:lineRule="exact"/>
        <w:rPr>
          <w:rFonts w:ascii="標楷體" w:hAnsi="標楷體"/>
          <w:color w:val="000000"/>
          <w:kern w:val="0"/>
          <w:szCs w:val="28"/>
        </w:rPr>
      </w:pPr>
      <w:r>
        <w:rPr>
          <w:rFonts w:ascii="標楷體" w:hAnsi="標楷體"/>
          <w:color w:val="000000"/>
          <w:kern w:val="0"/>
          <w:szCs w:val="28"/>
        </w:rPr>
        <w:t>中華民國</w:t>
      </w:r>
      <w:r>
        <w:rPr>
          <w:rFonts w:ascii="標楷體" w:hAnsi="標楷體"/>
          <w:color w:val="000000"/>
          <w:kern w:val="0"/>
          <w:szCs w:val="28"/>
        </w:rPr>
        <w:t>102</w:t>
      </w:r>
      <w:r>
        <w:rPr>
          <w:rFonts w:ascii="標楷體" w:hAnsi="標楷體"/>
          <w:color w:val="000000"/>
          <w:kern w:val="0"/>
          <w:szCs w:val="28"/>
        </w:rPr>
        <w:t>年</w:t>
      </w:r>
      <w:r>
        <w:rPr>
          <w:rFonts w:ascii="標楷體" w:hAnsi="標楷體"/>
          <w:color w:val="000000"/>
          <w:kern w:val="0"/>
          <w:szCs w:val="28"/>
        </w:rPr>
        <w:t>2</w:t>
      </w:r>
      <w:r>
        <w:rPr>
          <w:rFonts w:ascii="標楷體" w:hAnsi="標楷體"/>
          <w:color w:val="000000"/>
          <w:kern w:val="0"/>
          <w:szCs w:val="28"/>
        </w:rPr>
        <w:t>月</w:t>
      </w:r>
      <w:r>
        <w:rPr>
          <w:rFonts w:ascii="標楷體" w:hAnsi="標楷體"/>
          <w:color w:val="000000"/>
          <w:kern w:val="0"/>
          <w:szCs w:val="28"/>
        </w:rPr>
        <w:t>1</w:t>
      </w:r>
      <w:r>
        <w:rPr>
          <w:rFonts w:ascii="標楷體" w:hAnsi="標楷體"/>
          <w:color w:val="000000"/>
          <w:kern w:val="0"/>
          <w:szCs w:val="28"/>
        </w:rPr>
        <w:t>日臺教青署學字第</w:t>
      </w:r>
      <w:r>
        <w:rPr>
          <w:rFonts w:ascii="標楷體" w:hAnsi="標楷體"/>
          <w:color w:val="000000"/>
          <w:kern w:val="0"/>
          <w:szCs w:val="28"/>
        </w:rPr>
        <w:t>10223600762</w:t>
      </w:r>
      <w:r>
        <w:rPr>
          <w:rFonts w:ascii="標楷體" w:hAnsi="標楷體"/>
          <w:color w:val="000000"/>
          <w:kern w:val="0"/>
          <w:szCs w:val="28"/>
        </w:rPr>
        <w:t>號令修正</w:t>
      </w:r>
    </w:p>
    <w:p w:rsidR="00A14B62" w:rsidRDefault="00A72B4C">
      <w:pPr>
        <w:pStyle w:val="Textbody"/>
        <w:spacing w:line="380" w:lineRule="exact"/>
        <w:rPr>
          <w:rFonts w:ascii="標楷體" w:hAnsi="標楷體"/>
          <w:color w:val="000000"/>
          <w:kern w:val="0"/>
          <w:szCs w:val="28"/>
        </w:rPr>
      </w:pPr>
      <w:r>
        <w:rPr>
          <w:rFonts w:ascii="標楷體" w:hAnsi="標楷體"/>
          <w:color w:val="000000"/>
          <w:kern w:val="0"/>
          <w:szCs w:val="28"/>
        </w:rPr>
        <w:t>中華民國</w:t>
      </w:r>
      <w:r>
        <w:rPr>
          <w:rFonts w:ascii="標楷體" w:hAnsi="標楷體"/>
          <w:color w:val="000000"/>
          <w:kern w:val="0"/>
          <w:szCs w:val="28"/>
        </w:rPr>
        <w:t>103</w:t>
      </w:r>
      <w:r>
        <w:rPr>
          <w:rFonts w:ascii="標楷體" w:hAnsi="標楷體"/>
          <w:color w:val="000000"/>
          <w:kern w:val="0"/>
          <w:szCs w:val="28"/>
        </w:rPr>
        <w:t>年</w:t>
      </w:r>
      <w:r>
        <w:rPr>
          <w:rFonts w:ascii="標楷體" w:hAnsi="標楷體"/>
          <w:color w:val="000000"/>
          <w:kern w:val="0"/>
          <w:szCs w:val="28"/>
        </w:rPr>
        <w:t>1</w:t>
      </w:r>
      <w:r>
        <w:rPr>
          <w:rFonts w:ascii="標楷體" w:hAnsi="標楷體"/>
          <w:color w:val="000000"/>
          <w:kern w:val="0"/>
          <w:szCs w:val="28"/>
        </w:rPr>
        <w:t>月</w:t>
      </w:r>
      <w:r>
        <w:rPr>
          <w:rFonts w:ascii="標楷體" w:hAnsi="標楷體"/>
          <w:color w:val="000000"/>
          <w:kern w:val="0"/>
          <w:szCs w:val="28"/>
        </w:rPr>
        <w:t>10</w:t>
      </w:r>
      <w:r>
        <w:rPr>
          <w:rFonts w:ascii="標楷體" w:hAnsi="標楷體"/>
          <w:color w:val="000000"/>
          <w:kern w:val="0"/>
          <w:szCs w:val="28"/>
        </w:rPr>
        <w:t>日臺教青署學字第</w:t>
      </w:r>
      <w:r>
        <w:rPr>
          <w:rFonts w:ascii="標楷體" w:hAnsi="標楷體"/>
          <w:color w:val="000000"/>
          <w:kern w:val="0"/>
          <w:szCs w:val="28"/>
        </w:rPr>
        <w:t>1022361386B</w:t>
      </w:r>
      <w:r>
        <w:rPr>
          <w:rFonts w:ascii="標楷體" w:hAnsi="標楷體"/>
          <w:color w:val="000000"/>
          <w:kern w:val="0"/>
          <w:szCs w:val="28"/>
        </w:rPr>
        <w:t>號令修正</w:t>
      </w:r>
    </w:p>
    <w:p w:rsidR="00A14B62" w:rsidRDefault="00A72B4C">
      <w:pPr>
        <w:pStyle w:val="Textbody"/>
        <w:spacing w:line="380" w:lineRule="exact"/>
        <w:rPr>
          <w:rFonts w:ascii="標楷體" w:hAnsi="標楷體"/>
          <w:color w:val="000000"/>
          <w:kern w:val="0"/>
          <w:szCs w:val="28"/>
        </w:rPr>
      </w:pPr>
      <w:r>
        <w:rPr>
          <w:rFonts w:ascii="標楷體" w:hAnsi="標楷體"/>
          <w:color w:val="000000"/>
          <w:kern w:val="0"/>
          <w:szCs w:val="28"/>
        </w:rPr>
        <w:t>中華民國</w:t>
      </w:r>
      <w:r>
        <w:rPr>
          <w:rFonts w:ascii="標楷體" w:hAnsi="標楷體"/>
          <w:color w:val="000000"/>
          <w:kern w:val="0"/>
          <w:szCs w:val="28"/>
        </w:rPr>
        <w:t>104</w:t>
      </w:r>
      <w:r>
        <w:rPr>
          <w:rFonts w:ascii="標楷體" w:hAnsi="標楷體"/>
          <w:color w:val="000000"/>
          <w:kern w:val="0"/>
          <w:szCs w:val="28"/>
        </w:rPr>
        <w:t>年</w:t>
      </w:r>
      <w:r>
        <w:rPr>
          <w:rFonts w:ascii="標楷體" w:hAnsi="標楷體"/>
          <w:color w:val="000000"/>
          <w:kern w:val="0"/>
          <w:szCs w:val="28"/>
        </w:rPr>
        <w:t>12</w:t>
      </w:r>
      <w:r>
        <w:rPr>
          <w:rFonts w:ascii="標楷體" w:hAnsi="標楷體"/>
          <w:color w:val="000000"/>
          <w:kern w:val="0"/>
          <w:szCs w:val="28"/>
        </w:rPr>
        <w:t>月</w:t>
      </w:r>
      <w:r>
        <w:rPr>
          <w:rFonts w:ascii="標楷體" w:hAnsi="標楷體"/>
          <w:color w:val="000000"/>
          <w:kern w:val="0"/>
          <w:szCs w:val="28"/>
        </w:rPr>
        <w:t>1</w:t>
      </w:r>
      <w:r>
        <w:rPr>
          <w:rFonts w:ascii="標楷體" w:hAnsi="標楷體"/>
          <w:color w:val="000000"/>
          <w:kern w:val="0"/>
          <w:szCs w:val="28"/>
        </w:rPr>
        <w:t>日臺教青署學字第</w:t>
      </w:r>
      <w:r>
        <w:rPr>
          <w:rFonts w:ascii="標楷體" w:hAnsi="標楷體"/>
          <w:color w:val="000000"/>
          <w:kern w:val="0"/>
          <w:szCs w:val="28"/>
        </w:rPr>
        <w:t>1042361297B</w:t>
      </w:r>
      <w:r>
        <w:rPr>
          <w:rFonts w:ascii="標楷體" w:hAnsi="標楷體"/>
          <w:color w:val="000000"/>
          <w:kern w:val="0"/>
          <w:szCs w:val="28"/>
        </w:rPr>
        <w:t>號令修正</w:t>
      </w:r>
    </w:p>
    <w:p w:rsidR="00A14B62" w:rsidRDefault="00A72B4C">
      <w:pPr>
        <w:pStyle w:val="Textbody"/>
        <w:spacing w:line="380" w:lineRule="exact"/>
      </w:pPr>
      <w:r>
        <w:rPr>
          <w:rFonts w:ascii="標楷體" w:hAnsi="標楷體"/>
          <w:color w:val="000000"/>
          <w:szCs w:val="28"/>
        </w:rPr>
        <w:t>中華民國</w:t>
      </w:r>
      <w:r>
        <w:rPr>
          <w:rFonts w:ascii="標楷體" w:hAnsi="標楷體"/>
          <w:color w:val="000000"/>
          <w:szCs w:val="28"/>
        </w:rPr>
        <w:t>105</w:t>
      </w:r>
      <w:r>
        <w:rPr>
          <w:rFonts w:ascii="標楷體" w:hAnsi="標楷體"/>
          <w:color w:val="000000"/>
          <w:szCs w:val="28"/>
        </w:rPr>
        <w:t>年</w:t>
      </w:r>
      <w:r>
        <w:rPr>
          <w:rFonts w:ascii="標楷體" w:hAnsi="標楷體"/>
          <w:color w:val="000000"/>
          <w:szCs w:val="28"/>
        </w:rPr>
        <w:t>12</w:t>
      </w:r>
      <w:r>
        <w:rPr>
          <w:rFonts w:ascii="標楷體" w:hAnsi="標楷體"/>
          <w:color w:val="000000"/>
          <w:szCs w:val="28"/>
        </w:rPr>
        <w:t>月</w:t>
      </w:r>
      <w:r>
        <w:rPr>
          <w:rFonts w:ascii="標楷體" w:hAnsi="標楷體"/>
          <w:color w:val="000000"/>
          <w:szCs w:val="28"/>
        </w:rPr>
        <w:t>5</w:t>
      </w:r>
      <w:r>
        <w:rPr>
          <w:rFonts w:ascii="標楷體" w:hAnsi="標楷體"/>
          <w:color w:val="000000"/>
          <w:szCs w:val="28"/>
        </w:rPr>
        <w:t>日臺教青署學字第</w:t>
      </w:r>
      <w:r>
        <w:rPr>
          <w:rFonts w:ascii="標楷體" w:hAnsi="標楷體"/>
          <w:color w:val="000000"/>
          <w:szCs w:val="28"/>
        </w:rPr>
        <w:t>1052373540</w:t>
      </w:r>
      <w:r>
        <w:rPr>
          <w:rFonts w:ascii="標楷體" w:hAnsi="標楷體"/>
          <w:color w:val="000000"/>
          <w:kern w:val="0"/>
          <w:szCs w:val="28"/>
        </w:rPr>
        <w:t>B</w:t>
      </w:r>
      <w:r>
        <w:rPr>
          <w:rFonts w:ascii="標楷體" w:hAnsi="標楷體"/>
          <w:color w:val="000000"/>
          <w:szCs w:val="28"/>
        </w:rPr>
        <w:t>號令修正</w:t>
      </w:r>
    </w:p>
    <w:p w:rsidR="00A14B62" w:rsidRDefault="00A72B4C">
      <w:pPr>
        <w:pStyle w:val="Textbody"/>
        <w:spacing w:line="380" w:lineRule="exact"/>
      </w:pPr>
      <w:r>
        <w:rPr>
          <w:rFonts w:ascii="標楷體" w:hAnsi="標楷體"/>
          <w:color w:val="000000"/>
          <w:szCs w:val="28"/>
        </w:rPr>
        <w:t>中華民國</w:t>
      </w:r>
      <w:r>
        <w:rPr>
          <w:rFonts w:ascii="標楷體" w:hAnsi="標楷體"/>
          <w:color w:val="000000"/>
          <w:szCs w:val="28"/>
        </w:rPr>
        <w:t>108</w:t>
      </w:r>
      <w:r>
        <w:rPr>
          <w:rFonts w:ascii="標楷體" w:hAnsi="標楷體"/>
          <w:color w:val="000000"/>
          <w:szCs w:val="28"/>
        </w:rPr>
        <w:t>年</w:t>
      </w:r>
      <w:r>
        <w:rPr>
          <w:rFonts w:ascii="標楷體" w:hAnsi="標楷體"/>
          <w:color w:val="000000"/>
          <w:szCs w:val="28"/>
        </w:rPr>
        <w:t>10</w:t>
      </w:r>
      <w:r>
        <w:rPr>
          <w:rFonts w:ascii="標楷體" w:hAnsi="標楷體"/>
          <w:color w:val="000000"/>
          <w:szCs w:val="28"/>
        </w:rPr>
        <w:t>月</w:t>
      </w:r>
      <w:r>
        <w:rPr>
          <w:rFonts w:ascii="標楷體" w:hAnsi="標楷體"/>
          <w:color w:val="000000"/>
          <w:szCs w:val="28"/>
        </w:rPr>
        <w:t>31</w:t>
      </w:r>
      <w:r>
        <w:rPr>
          <w:rFonts w:ascii="標楷體" w:hAnsi="標楷體"/>
          <w:color w:val="000000"/>
          <w:szCs w:val="28"/>
        </w:rPr>
        <w:t>日臺教青署學字第</w:t>
      </w:r>
      <w:r>
        <w:rPr>
          <w:rFonts w:ascii="標楷體" w:hAnsi="標楷體"/>
          <w:color w:val="000000"/>
          <w:szCs w:val="28"/>
        </w:rPr>
        <w:t>1082312700</w:t>
      </w:r>
      <w:r>
        <w:rPr>
          <w:rFonts w:ascii="標楷體" w:hAnsi="標楷體"/>
          <w:color w:val="000000"/>
          <w:kern w:val="0"/>
          <w:szCs w:val="28"/>
        </w:rPr>
        <w:t>B</w:t>
      </w:r>
      <w:r>
        <w:rPr>
          <w:rFonts w:ascii="標楷體" w:hAnsi="標楷體"/>
          <w:color w:val="000000"/>
          <w:szCs w:val="28"/>
        </w:rPr>
        <w:t>號令修正</w:t>
      </w:r>
    </w:p>
    <w:p w:rsidR="00A14B62" w:rsidRDefault="00A72B4C">
      <w:pPr>
        <w:pStyle w:val="Textbody"/>
        <w:numPr>
          <w:ilvl w:val="0"/>
          <w:numId w:val="1"/>
        </w:numPr>
        <w:spacing w:line="380" w:lineRule="exact"/>
      </w:pPr>
      <w:r>
        <w:rPr>
          <w:rFonts w:ascii="標楷體" w:hAnsi="標楷體"/>
          <w:color w:val="000000"/>
          <w:kern w:val="0"/>
          <w:szCs w:val="28"/>
        </w:rPr>
        <w:t>目的：</w:t>
      </w:r>
      <w:r>
        <w:rPr>
          <w:rFonts w:ascii="標楷體" w:hAnsi="標楷體"/>
          <w:color w:val="000000"/>
          <w:szCs w:val="28"/>
        </w:rPr>
        <w:t>教育部青年發展署（以下簡稱本署）為鼓勵中華民國青年（依本署各公告指定專案或計畫所規定之青年年齡）參與國際事務及交流，提供多元國際事務研習培訓、國際參與及交流機會，並促進青年國際視野及競爭力，特定本要點。</w:t>
      </w:r>
    </w:p>
    <w:p w:rsidR="00A14B62" w:rsidRDefault="00A72B4C">
      <w:pPr>
        <w:pStyle w:val="Textbody"/>
        <w:numPr>
          <w:ilvl w:val="0"/>
          <w:numId w:val="1"/>
        </w:numPr>
        <w:spacing w:line="380" w:lineRule="exact"/>
      </w:pPr>
      <w:r>
        <w:rPr>
          <w:rFonts w:ascii="標楷體" w:hAnsi="標楷體"/>
          <w:color w:val="000000"/>
          <w:szCs w:val="28"/>
        </w:rPr>
        <w:t>獎勵及補助對</w:t>
      </w:r>
      <w:r>
        <w:rPr>
          <w:rFonts w:ascii="標楷體" w:hAnsi="標楷體"/>
          <w:color w:val="000000"/>
          <w:szCs w:val="28"/>
        </w:rPr>
        <w:t>象：</w:t>
      </w:r>
    </w:p>
    <w:p w:rsidR="00A14B62" w:rsidRDefault="00A72B4C">
      <w:pPr>
        <w:pStyle w:val="Textbody"/>
        <w:spacing w:line="380" w:lineRule="exact"/>
      </w:pPr>
      <w:r>
        <w:rPr>
          <w:rFonts w:ascii="標楷體" w:hAnsi="標楷體"/>
          <w:color w:val="000000"/>
          <w:szCs w:val="28"/>
        </w:rPr>
        <w:t>(</w:t>
      </w:r>
      <w:r>
        <w:rPr>
          <w:rFonts w:ascii="標楷體" w:hAnsi="標楷體"/>
          <w:color w:val="000000"/>
          <w:szCs w:val="28"/>
        </w:rPr>
        <w:t>一</w:t>
      </w:r>
      <w:r>
        <w:rPr>
          <w:rFonts w:ascii="標楷體" w:hAnsi="標楷體"/>
          <w:color w:val="000000"/>
          <w:szCs w:val="28"/>
        </w:rPr>
        <w:t>)</w:t>
      </w:r>
      <w:r>
        <w:rPr>
          <w:rFonts w:ascii="標楷體" w:hAnsi="標楷體"/>
          <w:color w:val="000000"/>
          <w:szCs w:val="28"/>
        </w:rPr>
        <w:t>獎勵對象：參與本署推動國際參與及交流所公告指定相關計畫或專案之依法設立民間團體、大專校院及個人。</w:t>
      </w:r>
    </w:p>
    <w:p w:rsidR="00A14B62" w:rsidRDefault="00A72B4C">
      <w:pPr>
        <w:pStyle w:val="Textbody"/>
        <w:spacing w:line="380" w:lineRule="exact"/>
      </w:pPr>
      <w:r>
        <w:rPr>
          <w:rFonts w:ascii="標楷體" w:hAnsi="標楷體"/>
          <w:color w:val="000000"/>
          <w:szCs w:val="28"/>
        </w:rPr>
        <w:t>(</w:t>
      </w:r>
      <w:r>
        <w:rPr>
          <w:rFonts w:ascii="標楷體" w:hAnsi="標楷體"/>
          <w:color w:val="000000"/>
          <w:szCs w:val="28"/>
        </w:rPr>
        <w:t>二</w:t>
      </w:r>
      <w:r>
        <w:rPr>
          <w:rFonts w:ascii="標楷體" w:hAnsi="標楷體"/>
          <w:color w:val="000000"/>
          <w:szCs w:val="28"/>
        </w:rPr>
        <w:t>)</w:t>
      </w:r>
      <w:r>
        <w:rPr>
          <w:rFonts w:ascii="標楷體" w:hAnsi="標楷體"/>
          <w:color w:val="000000"/>
          <w:szCs w:val="28"/>
        </w:rPr>
        <w:t>補助對象：以前款規定之民間團體及大專校院為原則。</w:t>
      </w:r>
    </w:p>
    <w:p w:rsidR="00A14B62" w:rsidRDefault="00A72B4C">
      <w:pPr>
        <w:pStyle w:val="Textbody"/>
        <w:numPr>
          <w:ilvl w:val="0"/>
          <w:numId w:val="2"/>
        </w:numPr>
        <w:spacing w:line="380" w:lineRule="exact"/>
        <w:rPr>
          <w:rFonts w:ascii="標楷體" w:hAnsi="標楷體"/>
          <w:color w:val="000000"/>
          <w:szCs w:val="28"/>
        </w:rPr>
      </w:pPr>
      <w:r>
        <w:rPr>
          <w:rFonts w:ascii="標楷體" w:hAnsi="標楷體"/>
          <w:color w:val="000000"/>
          <w:szCs w:val="28"/>
        </w:rPr>
        <w:t>獎勵及補助內涵</w:t>
      </w:r>
    </w:p>
    <w:p w:rsidR="00A14B62" w:rsidRDefault="00A72B4C">
      <w:pPr>
        <w:pStyle w:val="Textbody"/>
        <w:spacing w:line="380" w:lineRule="exact"/>
      </w:pPr>
      <w:r>
        <w:rPr>
          <w:rFonts w:ascii="標楷體" w:hAnsi="標楷體"/>
          <w:color w:val="000000"/>
          <w:szCs w:val="28"/>
        </w:rPr>
        <w:t>(</w:t>
      </w:r>
      <w:r>
        <w:rPr>
          <w:rFonts w:ascii="標楷體" w:hAnsi="標楷體"/>
          <w:color w:val="000000"/>
          <w:szCs w:val="28"/>
        </w:rPr>
        <w:t>一</w:t>
      </w:r>
      <w:r>
        <w:rPr>
          <w:rFonts w:ascii="標楷體" w:hAnsi="標楷體"/>
          <w:color w:val="000000"/>
          <w:szCs w:val="28"/>
        </w:rPr>
        <w:t>)</w:t>
      </w:r>
      <w:r>
        <w:rPr>
          <w:rFonts w:ascii="標楷體" w:hAnsi="標楷體"/>
          <w:color w:val="000000"/>
          <w:szCs w:val="28"/>
        </w:rPr>
        <w:t>獎勵內涵：參與本署公告指定專案或競賽，依相關規定酌予獎勵。</w:t>
      </w:r>
    </w:p>
    <w:p w:rsidR="00A14B62" w:rsidRDefault="00A72B4C">
      <w:pPr>
        <w:pStyle w:val="Textbody"/>
        <w:spacing w:line="380" w:lineRule="exact"/>
      </w:pPr>
      <w:r>
        <w:rPr>
          <w:rFonts w:ascii="標楷體" w:hAnsi="標楷體"/>
          <w:color w:val="000000"/>
          <w:szCs w:val="28"/>
        </w:rPr>
        <w:t>(</w:t>
      </w:r>
      <w:r>
        <w:rPr>
          <w:rFonts w:ascii="標楷體" w:hAnsi="標楷體"/>
          <w:color w:val="000000"/>
          <w:szCs w:val="28"/>
        </w:rPr>
        <w:t>二</w:t>
      </w:r>
      <w:r>
        <w:rPr>
          <w:rFonts w:ascii="標楷體" w:hAnsi="標楷體"/>
          <w:color w:val="000000"/>
          <w:szCs w:val="28"/>
        </w:rPr>
        <w:t>)</w:t>
      </w:r>
      <w:r>
        <w:rPr>
          <w:rFonts w:ascii="標楷體" w:hAnsi="標楷體"/>
          <w:color w:val="000000"/>
          <w:szCs w:val="28"/>
        </w:rPr>
        <w:t>補助內涵：辦理各項青年國際參與及交流補助計畫。</w:t>
      </w:r>
    </w:p>
    <w:p w:rsidR="00A14B62" w:rsidRDefault="00A72B4C">
      <w:pPr>
        <w:pStyle w:val="Textbody"/>
        <w:numPr>
          <w:ilvl w:val="0"/>
          <w:numId w:val="2"/>
        </w:numPr>
        <w:spacing w:line="380" w:lineRule="exact"/>
      </w:pPr>
      <w:r>
        <w:rPr>
          <w:rFonts w:ascii="標楷體" w:hAnsi="標楷體"/>
          <w:color w:val="000000"/>
          <w:szCs w:val="28"/>
        </w:rPr>
        <w:t>獎勵及補助原則：</w:t>
      </w:r>
    </w:p>
    <w:p w:rsidR="00A14B62" w:rsidRDefault="00A72B4C">
      <w:pPr>
        <w:pStyle w:val="Textbody"/>
        <w:spacing w:line="380" w:lineRule="exact"/>
      </w:pPr>
      <w:r>
        <w:rPr>
          <w:rFonts w:ascii="標楷體" w:hAnsi="標楷體"/>
          <w:color w:val="000000"/>
          <w:szCs w:val="28"/>
        </w:rPr>
        <w:t>(</w:t>
      </w:r>
      <w:r>
        <w:rPr>
          <w:rFonts w:ascii="標楷體" w:hAnsi="標楷體"/>
          <w:color w:val="000000"/>
          <w:szCs w:val="28"/>
        </w:rPr>
        <w:t>一</w:t>
      </w:r>
      <w:r>
        <w:rPr>
          <w:rFonts w:ascii="標楷體" w:hAnsi="標楷體"/>
          <w:color w:val="000000"/>
          <w:szCs w:val="28"/>
        </w:rPr>
        <w:t>)</w:t>
      </w:r>
      <w:r>
        <w:rPr>
          <w:rFonts w:ascii="標楷體" w:hAnsi="標楷體"/>
          <w:color w:val="000000"/>
          <w:szCs w:val="28"/>
        </w:rPr>
        <w:t>獎勵原則：參與本署公告指定專案或競賽，經本署評審，酌予獎勵，獎勵金依規定辦理所得扣繳。</w:t>
      </w:r>
    </w:p>
    <w:p w:rsidR="00A14B62" w:rsidRDefault="00A72B4C">
      <w:pPr>
        <w:pStyle w:val="Textbody"/>
        <w:spacing w:line="380" w:lineRule="exact"/>
      </w:pPr>
      <w:r>
        <w:rPr>
          <w:rFonts w:ascii="標楷體" w:hAnsi="標楷體"/>
          <w:color w:val="000000"/>
          <w:szCs w:val="28"/>
        </w:rPr>
        <w:t>(</w:t>
      </w:r>
      <w:r>
        <w:rPr>
          <w:rFonts w:ascii="標楷體" w:hAnsi="標楷體"/>
          <w:color w:val="000000"/>
          <w:szCs w:val="28"/>
        </w:rPr>
        <w:t>二</w:t>
      </w:r>
      <w:r>
        <w:rPr>
          <w:rFonts w:ascii="標楷體" w:hAnsi="標楷體"/>
          <w:color w:val="000000"/>
          <w:szCs w:val="28"/>
        </w:rPr>
        <w:t>)</w:t>
      </w:r>
      <w:r>
        <w:rPr>
          <w:rFonts w:ascii="標楷體" w:hAnsi="標楷體"/>
          <w:color w:val="000000"/>
          <w:szCs w:val="28"/>
        </w:rPr>
        <w:t>補助原則：</w:t>
      </w:r>
    </w:p>
    <w:p w:rsidR="00A14B62" w:rsidRDefault="00A72B4C">
      <w:pPr>
        <w:pStyle w:val="Textbody"/>
        <w:spacing w:line="380" w:lineRule="exact"/>
      </w:pPr>
      <w:r>
        <w:rPr>
          <w:rFonts w:ascii="標楷體" w:hAnsi="標楷體"/>
          <w:color w:val="000000"/>
          <w:szCs w:val="28"/>
        </w:rPr>
        <w:t>1.</w:t>
      </w:r>
      <w:r>
        <w:rPr>
          <w:rFonts w:ascii="標楷體" w:hAnsi="標楷體"/>
          <w:color w:val="000000"/>
          <w:szCs w:val="28"/>
        </w:rPr>
        <w:t>以部分補助為原則，獲補助者須自行籌措計畫總經費百分之二十，未達者，得依原核定補助比例減少核撥補助款。</w:t>
      </w:r>
      <w:r>
        <w:rPr>
          <w:rFonts w:ascii="標楷體" w:hAnsi="標楷體"/>
          <w:color w:val="000000"/>
          <w:szCs w:val="28"/>
        </w:rPr>
        <w:t>2.</w:t>
      </w:r>
      <w:r>
        <w:rPr>
          <w:rFonts w:ascii="標楷體" w:hAnsi="標楷體"/>
          <w:color w:val="000000"/>
          <w:szCs w:val="28"/>
        </w:rPr>
        <w:t>經濟弱勢青年</w:t>
      </w:r>
      <w:r>
        <w:rPr>
          <w:rFonts w:ascii="標楷體" w:hAnsi="標楷體"/>
          <w:color w:val="000000"/>
          <w:szCs w:val="28"/>
        </w:rPr>
        <w:t xml:space="preserve"> (</w:t>
      </w:r>
      <w:r>
        <w:rPr>
          <w:rFonts w:ascii="標楷體" w:hAnsi="標楷體"/>
          <w:color w:val="000000"/>
          <w:szCs w:val="28"/>
        </w:rPr>
        <w:t>含低收、中低收入戶青年</w:t>
      </w:r>
      <w:r>
        <w:rPr>
          <w:rFonts w:ascii="標楷體" w:hAnsi="標楷體"/>
          <w:color w:val="000000"/>
          <w:szCs w:val="28"/>
        </w:rPr>
        <w:t>)</w:t>
      </w:r>
      <w:r>
        <w:rPr>
          <w:rFonts w:ascii="標楷體" w:hAnsi="標楷體"/>
          <w:color w:val="000000"/>
          <w:szCs w:val="28"/>
        </w:rPr>
        <w:t>、原住民青年及新住民</w:t>
      </w:r>
      <w:r>
        <w:rPr>
          <w:rFonts w:ascii="標楷體" w:hAnsi="標楷體"/>
          <w:color w:val="000000"/>
          <w:szCs w:val="28"/>
        </w:rPr>
        <w:t>(</w:t>
      </w:r>
      <w:r>
        <w:rPr>
          <w:rFonts w:ascii="標楷體" w:hAnsi="標楷體"/>
          <w:color w:val="000000"/>
          <w:szCs w:val="28"/>
        </w:rPr>
        <w:t>子女</w:t>
      </w:r>
      <w:r>
        <w:rPr>
          <w:rFonts w:ascii="標楷體" w:hAnsi="標楷體"/>
          <w:color w:val="000000"/>
          <w:szCs w:val="28"/>
        </w:rPr>
        <w:t>)</w:t>
      </w:r>
      <w:r>
        <w:rPr>
          <w:rFonts w:ascii="標楷體" w:hAnsi="標楷體"/>
          <w:color w:val="000000"/>
          <w:szCs w:val="28"/>
        </w:rPr>
        <w:t>青年，得衡酌實際狀況優予補助，</w:t>
      </w:r>
      <w:r>
        <w:rPr>
          <w:rFonts w:ascii="標楷體" w:hAnsi="標楷體"/>
          <w:color w:val="000000"/>
          <w:szCs w:val="28"/>
        </w:rPr>
        <w:t>以兼顧資源分配之平衡性，惟除具特殊原因經報本署同意外，不得變更為全額補助，且不得以變更為全額補助為由要求增列經費。</w:t>
      </w:r>
    </w:p>
    <w:p w:rsidR="00A14B62" w:rsidRDefault="00A72B4C">
      <w:pPr>
        <w:pStyle w:val="Textbody"/>
        <w:spacing w:line="380" w:lineRule="exact"/>
        <w:rPr>
          <w:rFonts w:ascii="標楷體" w:hAnsi="標楷體"/>
          <w:color w:val="000000"/>
          <w:szCs w:val="28"/>
        </w:rPr>
      </w:pPr>
      <w:r>
        <w:rPr>
          <w:rFonts w:ascii="標楷體" w:hAnsi="標楷體"/>
          <w:color w:val="000000"/>
          <w:szCs w:val="28"/>
        </w:rPr>
        <w:t>(1)</w:t>
      </w:r>
      <w:r>
        <w:rPr>
          <w:rFonts w:ascii="標楷體" w:hAnsi="標楷體"/>
          <w:color w:val="000000"/>
          <w:szCs w:val="28"/>
        </w:rPr>
        <w:t>以弱勢家庭身分申請者，須提供身分證字號並檢附個人資料使用授權同意書。</w:t>
      </w:r>
    </w:p>
    <w:p w:rsidR="00A14B62" w:rsidRDefault="00A72B4C">
      <w:pPr>
        <w:pStyle w:val="Textbody"/>
        <w:spacing w:line="380" w:lineRule="exact"/>
        <w:rPr>
          <w:rFonts w:ascii="標楷體" w:hAnsi="標楷體"/>
          <w:color w:val="000000"/>
          <w:szCs w:val="28"/>
        </w:rPr>
      </w:pPr>
      <w:r>
        <w:rPr>
          <w:rFonts w:ascii="標楷體" w:hAnsi="標楷體"/>
          <w:color w:val="000000"/>
          <w:szCs w:val="28"/>
        </w:rPr>
        <w:t>(2)</w:t>
      </w:r>
      <w:r>
        <w:rPr>
          <w:rFonts w:ascii="標楷體" w:hAnsi="標楷體"/>
          <w:color w:val="000000"/>
          <w:szCs w:val="28"/>
        </w:rPr>
        <w:t>以原住民身分申請者，須檢附具有原住民身分之戶籍謄本影本。</w:t>
      </w:r>
    </w:p>
    <w:p w:rsidR="00A14B62" w:rsidRDefault="00A72B4C">
      <w:pPr>
        <w:pStyle w:val="Textbody"/>
        <w:spacing w:line="380" w:lineRule="exact"/>
        <w:rPr>
          <w:rFonts w:ascii="標楷體" w:hAnsi="標楷體"/>
          <w:color w:val="000000"/>
          <w:szCs w:val="28"/>
        </w:rPr>
      </w:pPr>
      <w:r>
        <w:rPr>
          <w:rFonts w:ascii="標楷體" w:hAnsi="標楷體"/>
          <w:color w:val="000000"/>
          <w:szCs w:val="28"/>
        </w:rPr>
        <w:lastRenderedPageBreak/>
        <w:t>(</w:t>
      </w:r>
      <w:r>
        <w:rPr>
          <w:rFonts w:ascii="標楷體" w:hAnsi="標楷體"/>
          <w:color w:val="000000"/>
          <w:szCs w:val="28"/>
        </w:rPr>
        <w:t>3)</w:t>
      </w:r>
      <w:r>
        <w:rPr>
          <w:rFonts w:ascii="標楷體" w:hAnsi="標楷體"/>
          <w:color w:val="000000"/>
          <w:szCs w:val="28"/>
        </w:rPr>
        <w:t>以新住民</w:t>
      </w:r>
      <w:r>
        <w:rPr>
          <w:rFonts w:ascii="標楷體" w:hAnsi="標楷體"/>
          <w:color w:val="000000"/>
          <w:szCs w:val="28"/>
        </w:rPr>
        <w:t>(</w:t>
      </w:r>
      <w:r>
        <w:rPr>
          <w:rFonts w:ascii="標楷體" w:hAnsi="標楷體"/>
          <w:color w:val="000000"/>
          <w:szCs w:val="28"/>
        </w:rPr>
        <w:t>子女</w:t>
      </w:r>
      <w:r>
        <w:rPr>
          <w:rFonts w:ascii="標楷體" w:hAnsi="標楷體"/>
          <w:color w:val="000000"/>
          <w:szCs w:val="28"/>
        </w:rPr>
        <w:t>)</w:t>
      </w:r>
      <w:r>
        <w:rPr>
          <w:rFonts w:ascii="標楷體" w:hAnsi="標楷體"/>
          <w:color w:val="000000"/>
          <w:szCs w:val="28"/>
        </w:rPr>
        <w:t>身分申請者，須檢附戶籍謄本影</w:t>
      </w:r>
      <w:r>
        <w:rPr>
          <w:rFonts w:ascii="標楷體" w:hAnsi="標楷體"/>
          <w:color w:val="000000"/>
          <w:szCs w:val="28"/>
        </w:rPr>
        <w:t>本。</w:t>
      </w:r>
    </w:p>
    <w:p w:rsidR="00A14B62" w:rsidRDefault="00A72B4C">
      <w:pPr>
        <w:pStyle w:val="Textbody"/>
        <w:spacing w:line="380" w:lineRule="exact"/>
      </w:pPr>
      <w:r>
        <w:rPr>
          <w:rFonts w:ascii="標楷體" w:hAnsi="標楷體"/>
          <w:color w:val="000000"/>
          <w:szCs w:val="28"/>
        </w:rPr>
        <w:t>3.</w:t>
      </w:r>
      <w:r>
        <w:rPr>
          <w:rFonts w:ascii="標楷體" w:hAnsi="標楷體"/>
          <w:color w:val="000000"/>
          <w:szCs w:val="28"/>
        </w:rPr>
        <w:t>本署因政策規劃或特殊需求，得調整本要點補助額度。</w:t>
      </w:r>
    </w:p>
    <w:p w:rsidR="00A14B62" w:rsidRDefault="00A72B4C">
      <w:pPr>
        <w:pStyle w:val="Textbody"/>
        <w:numPr>
          <w:ilvl w:val="0"/>
          <w:numId w:val="2"/>
        </w:numPr>
        <w:spacing w:line="380" w:lineRule="exact"/>
      </w:pPr>
      <w:r>
        <w:rPr>
          <w:rFonts w:ascii="標楷體" w:hAnsi="標楷體"/>
          <w:color w:val="000000"/>
          <w:kern w:val="0"/>
          <w:szCs w:val="28"/>
        </w:rPr>
        <w:t>申請時間及程序：依本署指定之相關項目及專案活動公告受理期間開放符合資格者，檢附教育部青年發展署促進青年國際參與及交流補助計畫項目經費申請表</w:t>
      </w:r>
      <w:r>
        <w:rPr>
          <w:rFonts w:ascii="標楷體" w:hAnsi="標楷體"/>
          <w:color w:val="000000"/>
          <w:kern w:val="0"/>
          <w:szCs w:val="28"/>
        </w:rPr>
        <w:t>(</w:t>
      </w:r>
      <w:r>
        <w:rPr>
          <w:rFonts w:ascii="標楷體" w:hAnsi="標楷體"/>
          <w:color w:val="000000"/>
          <w:kern w:val="0"/>
          <w:szCs w:val="28"/>
        </w:rPr>
        <w:t>附表</w:t>
      </w:r>
      <w:r>
        <w:rPr>
          <w:rFonts w:ascii="標楷體" w:hAnsi="標楷體"/>
          <w:color w:val="000000"/>
          <w:kern w:val="0"/>
          <w:szCs w:val="28"/>
        </w:rPr>
        <w:t>1)</w:t>
      </w:r>
      <w:r>
        <w:rPr>
          <w:rFonts w:ascii="標楷體" w:hAnsi="標楷體"/>
          <w:color w:val="000000"/>
          <w:kern w:val="0"/>
          <w:szCs w:val="28"/>
        </w:rPr>
        <w:t>及相關文件寄（送）達本署「</w:t>
      </w:r>
      <w:r>
        <w:rPr>
          <w:rFonts w:ascii="標楷體" w:hAnsi="標楷體"/>
          <w:color w:val="000000"/>
          <w:szCs w:val="28"/>
        </w:rPr>
        <w:t>10055</w:t>
      </w:r>
      <w:r>
        <w:rPr>
          <w:rFonts w:ascii="標楷體" w:hAnsi="標楷體"/>
          <w:color w:val="000000"/>
          <w:kern w:val="0"/>
          <w:szCs w:val="28"/>
        </w:rPr>
        <w:t>臺北市中正區徐州路</w:t>
      </w:r>
      <w:r>
        <w:rPr>
          <w:rFonts w:ascii="標楷體" w:hAnsi="標楷體"/>
          <w:color w:val="000000"/>
          <w:kern w:val="0"/>
          <w:szCs w:val="28"/>
        </w:rPr>
        <w:t xml:space="preserve"> 5 </w:t>
      </w:r>
      <w:r>
        <w:rPr>
          <w:rFonts w:ascii="標楷體" w:hAnsi="標楷體"/>
          <w:color w:val="000000"/>
          <w:kern w:val="0"/>
          <w:szCs w:val="28"/>
        </w:rPr>
        <w:t>號</w:t>
      </w:r>
      <w:r>
        <w:rPr>
          <w:rFonts w:ascii="標楷體" w:hAnsi="標楷體"/>
          <w:color w:val="000000"/>
          <w:kern w:val="0"/>
          <w:szCs w:val="28"/>
        </w:rPr>
        <w:t xml:space="preserve"> 14 </w:t>
      </w:r>
      <w:r>
        <w:rPr>
          <w:rFonts w:ascii="標楷體" w:hAnsi="標楷體"/>
          <w:color w:val="000000"/>
          <w:kern w:val="0"/>
          <w:szCs w:val="28"/>
        </w:rPr>
        <w:t>樓教育部青年發展署（國際及體驗學習組）」。</w:t>
      </w:r>
    </w:p>
    <w:p w:rsidR="00A14B62" w:rsidRDefault="00A72B4C">
      <w:pPr>
        <w:pStyle w:val="Textbody"/>
        <w:numPr>
          <w:ilvl w:val="0"/>
          <w:numId w:val="2"/>
        </w:numPr>
        <w:spacing w:line="380" w:lineRule="exact"/>
      </w:pPr>
      <w:r>
        <w:rPr>
          <w:rFonts w:ascii="標楷體" w:hAnsi="標楷體"/>
          <w:color w:val="000000"/>
          <w:kern w:val="0"/>
          <w:szCs w:val="28"/>
        </w:rPr>
        <w:t>審查原則：申請獎補助案件者，由本署根據申請單位所備之書面資料，依本署指定之相關項目及專案活動公告審查原則辦理，進行審查。必要時，得組成審查小組進行審查。</w:t>
      </w:r>
    </w:p>
    <w:p w:rsidR="00A14B62" w:rsidRDefault="00A72B4C">
      <w:pPr>
        <w:pStyle w:val="Textbody"/>
        <w:numPr>
          <w:ilvl w:val="0"/>
          <w:numId w:val="2"/>
        </w:numPr>
        <w:spacing w:line="380" w:lineRule="exact"/>
      </w:pPr>
      <w:r>
        <w:rPr>
          <w:rFonts w:ascii="標楷體" w:hAnsi="標楷體"/>
          <w:color w:val="000000"/>
          <w:szCs w:val="28"/>
        </w:rPr>
        <w:t>獎勵及</w:t>
      </w:r>
      <w:r>
        <w:rPr>
          <w:rFonts w:ascii="標楷體" w:hAnsi="標楷體"/>
          <w:color w:val="000000"/>
          <w:kern w:val="0"/>
          <w:szCs w:val="28"/>
        </w:rPr>
        <w:t>補助作業：</w:t>
      </w:r>
    </w:p>
    <w:p w:rsidR="00A14B62" w:rsidRDefault="00A72B4C">
      <w:pPr>
        <w:pStyle w:val="Textbody"/>
        <w:spacing w:line="380" w:lineRule="exact"/>
      </w:pPr>
      <w:r>
        <w:rPr>
          <w:rFonts w:ascii="標楷體" w:hAnsi="標楷體"/>
          <w:color w:val="000000"/>
          <w:szCs w:val="28"/>
        </w:rPr>
        <w:t>(</w:t>
      </w:r>
      <w:r>
        <w:rPr>
          <w:rFonts w:ascii="標楷體" w:hAnsi="標楷體"/>
          <w:color w:val="000000"/>
          <w:szCs w:val="28"/>
        </w:rPr>
        <w:t>一</w:t>
      </w:r>
      <w:r>
        <w:rPr>
          <w:rFonts w:ascii="標楷體" w:hAnsi="標楷體"/>
          <w:color w:val="000000"/>
          <w:szCs w:val="28"/>
        </w:rPr>
        <w:t>)</w:t>
      </w:r>
      <w:r>
        <w:rPr>
          <w:rFonts w:ascii="標楷體" w:hAnsi="標楷體"/>
          <w:color w:val="000000"/>
          <w:szCs w:val="28"/>
        </w:rPr>
        <w:t>獎勵</w:t>
      </w:r>
      <w:r>
        <w:rPr>
          <w:rFonts w:ascii="標楷體" w:hAnsi="標楷體"/>
          <w:color w:val="000000"/>
          <w:kern w:val="0"/>
          <w:szCs w:val="28"/>
        </w:rPr>
        <w:t>作業：</w:t>
      </w:r>
      <w:r>
        <w:rPr>
          <w:rFonts w:ascii="標楷體" w:hAnsi="標楷體"/>
          <w:color w:val="000000"/>
          <w:szCs w:val="28"/>
        </w:rPr>
        <w:t>各</w:t>
      </w:r>
      <w:r>
        <w:rPr>
          <w:rFonts w:ascii="標楷體" w:hAnsi="標楷體"/>
          <w:color w:val="000000"/>
          <w:szCs w:val="28"/>
        </w:rPr>
        <w:t>項獎補助支出，若涉及所得稅扣繳等事宜，由各受補助單位自行處理。</w:t>
      </w:r>
    </w:p>
    <w:p w:rsidR="00A14B62" w:rsidRDefault="00A72B4C">
      <w:pPr>
        <w:pStyle w:val="Textbody"/>
        <w:spacing w:line="380" w:lineRule="exact"/>
      </w:pPr>
      <w:r>
        <w:rPr>
          <w:rFonts w:ascii="標楷體" w:hAnsi="標楷體"/>
          <w:color w:val="000000"/>
          <w:kern w:val="0"/>
          <w:szCs w:val="28"/>
        </w:rPr>
        <w:t>(</w:t>
      </w:r>
      <w:r>
        <w:rPr>
          <w:rFonts w:ascii="標楷體" w:hAnsi="標楷體"/>
          <w:color w:val="000000"/>
          <w:kern w:val="0"/>
          <w:szCs w:val="28"/>
        </w:rPr>
        <w:t>二</w:t>
      </w:r>
      <w:r>
        <w:rPr>
          <w:rFonts w:ascii="標楷體" w:hAnsi="標楷體"/>
          <w:color w:val="000000"/>
          <w:kern w:val="0"/>
          <w:szCs w:val="28"/>
        </w:rPr>
        <w:t>)</w:t>
      </w:r>
      <w:r>
        <w:rPr>
          <w:rFonts w:ascii="標楷體" w:hAnsi="標楷體"/>
          <w:color w:val="000000"/>
          <w:kern w:val="0"/>
          <w:szCs w:val="28"/>
        </w:rPr>
        <w:t>補助作業：</w:t>
      </w:r>
    </w:p>
    <w:p w:rsidR="00A14B62" w:rsidRDefault="00A72B4C">
      <w:pPr>
        <w:pStyle w:val="Textbody"/>
        <w:spacing w:line="380" w:lineRule="exact"/>
      </w:pPr>
      <w:r>
        <w:rPr>
          <w:rFonts w:ascii="標楷體" w:hAnsi="標楷體"/>
          <w:color w:val="000000"/>
          <w:kern w:val="0"/>
          <w:szCs w:val="28"/>
        </w:rPr>
        <w:t>1.</w:t>
      </w:r>
      <w:r>
        <w:rPr>
          <w:rFonts w:ascii="標楷體" w:hAnsi="標楷體"/>
          <w:color w:val="000000"/>
          <w:szCs w:val="28"/>
        </w:rPr>
        <w:t>有關補助經費之請撥、支用及核銷結報，應依教育部補</w:t>
      </w:r>
      <w:r>
        <w:rPr>
          <w:rFonts w:ascii="標楷體" w:hAnsi="標楷體"/>
          <w:color w:val="000000"/>
          <w:szCs w:val="28"/>
        </w:rPr>
        <w:t>(</w:t>
      </w:r>
      <w:r>
        <w:rPr>
          <w:rFonts w:ascii="標楷體" w:hAnsi="標楷體"/>
          <w:color w:val="000000"/>
          <w:szCs w:val="28"/>
        </w:rPr>
        <w:t>捐</w:t>
      </w:r>
      <w:r>
        <w:rPr>
          <w:rFonts w:ascii="標楷體" w:hAnsi="標楷體"/>
          <w:color w:val="000000"/>
          <w:szCs w:val="28"/>
        </w:rPr>
        <w:t>)</w:t>
      </w:r>
      <w:r>
        <w:rPr>
          <w:rFonts w:ascii="標楷體" w:hAnsi="標楷體"/>
          <w:color w:val="000000"/>
          <w:szCs w:val="28"/>
        </w:rPr>
        <w:t>助及委辦經費核撥結報作業要點規定辦理。</w:t>
      </w:r>
    </w:p>
    <w:p w:rsidR="00A14B62" w:rsidRDefault="00A72B4C">
      <w:pPr>
        <w:pStyle w:val="Textbody"/>
        <w:spacing w:line="380" w:lineRule="exact"/>
      </w:pPr>
      <w:r>
        <w:rPr>
          <w:rFonts w:ascii="標楷體" w:hAnsi="標楷體"/>
          <w:color w:val="000000"/>
          <w:kern w:val="0"/>
          <w:szCs w:val="28"/>
        </w:rPr>
        <w:t>2.</w:t>
      </w:r>
      <w:r>
        <w:rPr>
          <w:rFonts w:ascii="標楷體" w:hAnsi="標楷體"/>
          <w:color w:val="000000"/>
          <w:kern w:val="0"/>
          <w:szCs w:val="28"/>
        </w:rPr>
        <w:t>獲補助者，應於辦理結束後</w:t>
      </w:r>
      <w:r>
        <w:rPr>
          <w:rFonts w:ascii="標楷體" w:hAnsi="標楷體"/>
          <w:color w:val="000000"/>
          <w:kern w:val="0"/>
          <w:szCs w:val="28"/>
        </w:rPr>
        <w:t>2</w:t>
      </w:r>
      <w:r>
        <w:rPr>
          <w:rFonts w:ascii="標楷體" w:hAnsi="標楷體"/>
          <w:color w:val="000000"/>
          <w:kern w:val="0"/>
          <w:szCs w:val="28"/>
        </w:rPr>
        <w:t>個月</w:t>
      </w:r>
      <w:r>
        <w:rPr>
          <w:rFonts w:ascii="標楷體" w:hAnsi="標楷體"/>
          <w:color w:val="000000"/>
          <w:kern w:val="0"/>
          <w:szCs w:val="28"/>
        </w:rPr>
        <w:t>內，依相關專案或計畫規定檢附成果報告（含電子檔）相關資料，送本署辦理核銷結案。若自籌款項未達計畫總經費百分之</w:t>
      </w:r>
      <w:r>
        <w:rPr>
          <w:rFonts w:ascii="標楷體" w:hAnsi="標楷體"/>
          <w:color w:val="000000"/>
          <w:kern w:val="0"/>
          <w:szCs w:val="28"/>
        </w:rPr>
        <w:t>20</w:t>
      </w:r>
      <w:r>
        <w:rPr>
          <w:rFonts w:ascii="標楷體" w:hAnsi="標楷體"/>
          <w:color w:val="000000"/>
          <w:kern w:val="0"/>
          <w:szCs w:val="28"/>
        </w:rPr>
        <w:t>以上者，得酌減補助額度，並經本署綜合評核後，列為爾後補助之重要參據；逾期未請款結案者，註銷其補助。</w:t>
      </w:r>
    </w:p>
    <w:p w:rsidR="00A14B62" w:rsidRDefault="00A72B4C">
      <w:pPr>
        <w:pStyle w:val="Textbody"/>
        <w:spacing w:line="380" w:lineRule="exact"/>
      </w:pPr>
      <w:r>
        <w:rPr>
          <w:rFonts w:ascii="標楷體" w:hAnsi="標楷體"/>
          <w:color w:val="000000"/>
          <w:kern w:val="0"/>
          <w:szCs w:val="28"/>
        </w:rPr>
        <w:t>3.</w:t>
      </w:r>
      <w:r>
        <w:rPr>
          <w:rFonts w:ascii="標楷體" w:hAnsi="標楷體"/>
          <w:color w:val="000000"/>
          <w:kern w:val="0"/>
          <w:szCs w:val="28"/>
        </w:rPr>
        <w:t>獲補助者應依本署相關專案或計畫規定，檢附成果報告、領據（請註明單位統一編號）、教育</w:t>
      </w:r>
      <w:r>
        <w:rPr>
          <w:rFonts w:ascii="標楷體" w:hAnsi="標楷體"/>
          <w:color w:val="000000"/>
          <w:kern w:val="0"/>
          <w:szCs w:val="28"/>
        </w:rPr>
        <w:t>部青年發展署促進青年國際參與及交流補助經費收支結算表</w:t>
      </w:r>
      <w:r>
        <w:rPr>
          <w:rFonts w:ascii="標楷體" w:hAnsi="標楷體"/>
          <w:color w:val="000000"/>
          <w:szCs w:val="28"/>
        </w:rPr>
        <w:t>（如附表</w:t>
      </w:r>
      <w:r>
        <w:rPr>
          <w:rFonts w:ascii="標楷體" w:hAnsi="標楷體"/>
          <w:color w:val="000000"/>
          <w:szCs w:val="28"/>
        </w:rPr>
        <w:t>2</w:t>
      </w:r>
      <w:r>
        <w:rPr>
          <w:rFonts w:ascii="標楷體" w:hAnsi="標楷體"/>
          <w:color w:val="000000"/>
          <w:szCs w:val="28"/>
        </w:rPr>
        <w:t>）</w:t>
      </w:r>
      <w:r>
        <w:rPr>
          <w:rFonts w:ascii="標楷體" w:hAnsi="標楷體"/>
          <w:color w:val="000000"/>
          <w:kern w:val="0"/>
          <w:szCs w:val="28"/>
        </w:rPr>
        <w:t>、指定匯款帳戶存摺封面影印本等資料。</w:t>
      </w:r>
    </w:p>
    <w:p w:rsidR="00A14B62" w:rsidRDefault="00A72B4C">
      <w:pPr>
        <w:pStyle w:val="Textbody"/>
        <w:spacing w:line="380" w:lineRule="exact"/>
      </w:pPr>
      <w:r>
        <w:rPr>
          <w:rFonts w:ascii="標楷體" w:hAnsi="標楷體"/>
          <w:color w:val="000000"/>
          <w:kern w:val="0"/>
          <w:szCs w:val="28"/>
        </w:rPr>
        <w:t>4.</w:t>
      </w:r>
      <w:r>
        <w:rPr>
          <w:rFonts w:ascii="標楷體" w:hAnsi="標楷體"/>
          <w:color w:val="000000"/>
          <w:kern w:val="0"/>
          <w:szCs w:val="28"/>
        </w:rPr>
        <w:t>受補助單位為政府機關或公私立學校者，應將計畫支出原始憑證專冊裝訂，自行妥善保存及管理，本署並得視實際需要，通知調閱查驗或派員抽查；受補助單位為民間團體或個人者，應將符合本署核定計畫預算項目之支出原始憑證，於辦理結報時一併檢附，送本署審核，其餘支出原始憑證自行保存，以備相關單位查核。</w:t>
      </w:r>
    </w:p>
    <w:p w:rsidR="00A14B62" w:rsidRDefault="00A72B4C">
      <w:pPr>
        <w:pStyle w:val="Textbody"/>
        <w:spacing w:line="380" w:lineRule="exact"/>
      </w:pPr>
      <w:r>
        <w:rPr>
          <w:rFonts w:ascii="標楷體" w:hAnsi="標楷體"/>
          <w:color w:val="000000"/>
          <w:kern w:val="0"/>
          <w:szCs w:val="28"/>
        </w:rPr>
        <w:t>5.</w:t>
      </w:r>
      <w:r>
        <w:rPr>
          <w:rFonts w:ascii="標楷體" w:hAnsi="標楷體"/>
          <w:color w:val="000000"/>
          <w:szCs w:val="28"/>
        </w:rPr>
        <w:t>獲補助者，應確實投保旅遊平安險等相關保險，於提報成果報告時檢據核銷。未辦理保險者，依人數每位酌予扣減補助經費</w:t>
      </w:r>
      <w:r>
        <w:rPr>
          <w:rFonts w:ascii="標楷體" w:hAnsi="標楷體"/>
          <w:color w:val="000000"/>
          <w:szCs w:val="28"/>
        </w:rPr>
        <w:t>5%</w:t>
      </w:r>
      <w:r>
        <w:rPr>
          <w:rFonts w:ascii="標楷體" w:hAnsi="標楷體"/>
          <w:color w:val="000000"/>
          <w:szCs w:val="28"/>
        </w:rPr>
        <w:t>。</w:t>
      </w:r>
    </w:p>
    <w:p w:rsidR="00A14B62" w:rsidRDefault="00A72B4C">
      <w:pPr>
        <w:pStyle w:val="Textbody"/>
        <w:spacing w:line="380" w:lineRule="exact"/>
      </w:pPr>
      <w:r>
        <w:rPr>
          <w:rFonts w:ascii="標楷體" w:hAnsi="標楷體"/>
          <w:color w:val="000000"/>
          <w:kern w:val="0"/>
          <w:szCs w:val="28"/>
        </w:rPr>
        <w:t>(</w:t>
      </w:r>
      <w:r>
        <w:rPr>
          <w:rFonts w:ascii="標楷體" w:hAnsi="標楷體"/>
          <w:color w:val="000000"/>
          <w:kern w:val="0"/>
          <w:szCs w:val="28"/>
        </w:rPr>
        <w:t>三</w:t>
      </w:r>
      <w:r>
        <w:rPr>
          <w:rFonts w:ascii="標楷體" w:hAnsi="標楷體"/>
          <w:color w:val="000000"/>
          <w:kern w:val="0"/>
          <w:szCs w:val="28"/>
        </w:rPr>
        <w:t>)</w:t>
      </w:r>
      <w:r>
        <w:rPr>
          <w:rFonts w:ascii="標楷體" w:hAnsi="標楷體"/>
          <w:color w:val="000000"/>
          <w:szCs w:val="28"/>
        </w:rPr>
        <w:t>逾期未請款結案者，註銷獎勵或補助資格。</w:t>
      </w:r>
    </w:p>
    <w:p w:rsidR="00A14B62" w:rsidRDefault="00A72B4C">
      <w:pPr>
        <w:pStyle w:val="Textbody"/>
        <w:spacing w:line="380" w:lineRule="exact"/>
      </w:pPr>
      <w:r>
        <w:rPr>
          <w:rFonts w:ascii="標楷體" w:hAnsi="標楷體"/>
          <w:color w:val="000000"/>
          <w:kern w:val="0"/>
          <w:szCs w:val="28"/>
        </w:rPr>
        <w:t>(</w:t>
      </w:r>
      <w:r>
        <w:rPr>
          <w:rFonts w:ascii="標楷體" w:hAnsi="標楷體"/>
          <w:color w:val="000000"/>
          <w:kern w:val="0"/>
          <w:szCs w:val="28"/>
        </w:rPr>
        <w:t>四</w:t>
      </w:r>
      <w:r>
        <w:rPr>
          <w:rFonts w:ascii="標楷體" w:hAnsi="標楷體"/>
          <w:color w:val="000000"/>
          <w:kern w:val="0"/>
          <w:szCs w:val="28"/>
        </w:rPr>
        <w:t>)</w:t>
      </w:r>
      <w:r>
        <w:rPr>
          <w:rFonts w:ascii="標楷體" w:hAnsi="標楷體"/>
          <w:color w:val="000000"/>
          <w:szCs w:val="28"/>
        </w:rPr>
        <w:t>如有其他獎</w:t>
      </w:r>
      <w:r>
        <w:rPr>
          <w:rFonts w:ascii="標楷體" w:hAnsi="標楷體"/>
          <w:bCs/>
          <w:color w:val="000000"/>
          <w:szCs w:val="28"/>
        </w:rPr>
        <w:t>勵及</w:t>
      </w:r>
      <w:r>
        <w:rPr>
          <w:rFonts w:ascii="標楷體" w:hAnsi="標楷體"/>
          <w:color w:val="000000"/>
          <w:szCs w:val="28"/>
        </w:rPr>
        <w:t>補助作業方式，由本署另行公告辦理。</w:t>
      </w:r>
    </w:p>
    <w:p w:rsidR="00A14B62" w:rsidRDefault="00A72B4C">
      <w:pPr>
        <w:pStyle w:val="Textbody"/>
        <w:numPr>
          <w:ilvl w:val="0"/>
          <w:numId w:val="2"/>
        </w:numPr>
        <w:spacing w:line="380" w:lineRule="exact"/>
        <w:rPr>
          <w:rFonts w:ascii="標楷體" w:hAnsi="標楷體"/>
          <w:color w:val="000000"/>
          <w:kern w:val="0"/>
          <w:szCs w:val="28"/>
        </w:rPr>
      </w:pPr>
      <w:r>
        <w:rPr>
          <w:rFonts w:ascii="標楷體" w:hAnsi="標楷體"/>
          <w:color w:val="000000"/>
          <w:kern w:val="0"/>
          <w:szCs w:val="28"/>
        </w:rPr>
        <w:t>督導及查核：</w:t>
      </w:r>
    </w:p>
    <w:p w:rsidR="00A14B62" w:rsidRDefault="00A72B4C">
      <w:pPr>
        <w:pStyle w:val="Textbody"/>
        <w:spacing w:line="380" w:lineRule="exact"/>
      </w:pPr>
      <w:r>
        <w:rPr>
          <w:rFonts w:ascii="標楷體" w:hAnsi="標楷體"/>
          <w:color w:val="000000"/>
          <w:szCs w:val="28"/>
        </w:rPr>
        <w:t>(</w:t>
      </w:r>
      <w:r>
        <w:rPr>
          <w:rFonts w:ascii="標楷體" w:hAnsi="標楷體"/>
          <w:color w:val="000000"/>
          <w:szCs w:val="28"/>
        </w:rPr>
        <w:t>一</w:t>
      </w:r>
      <w:r>
        <w:rPr>
          <w:rFonts w:ascii="標楷體" w:hAnsi="標楷體"/>
          <w:color w:val="000000"/>
          <w:szCs w:val="28"/>
        </w:rPr>
        <w:t>)</w:t>
      </w:r>
      <w:r>
        <w:rPr>
          <w:rFonts w:ascii="標楷體" w:hAnsi="標楷體"/>
          <w:color w:val="000000"/>
          <w:szCs w:val="28"/>
        </w:rPr>
        <w:t>本署將視需要不定期查核獲補助單位經費運用情形及計畫執行</w:t>
      </w:r>
      <w:r>
        <w:rPr>
          <w:rFonts w:ascii="標楷體" w:hAnsi="標楷體"/>
          <w:color w:val="000000"/>
          <w:szCs w:val="28"/>
        </w:rPr>
        <w:lastRenderedPageBreak/>
        <w:t>成效，並邀請獲補助者參與成果發表或相關推廣活動。</w:t>
      </w:r>
    </w:p>
    <w:p w:rsidR="00A14B62" w:rsidRDefault="00A72B4C">
      <w:pPr>
        <w:pStyle w:val="Textbody"/>
        <w:spacing w:line="380" w:lineRule="exact"/>
      </w:pPr>
      <w:r>
        <w:rPr>
          <w:rFonts w:ascii="標楷體" w:hAnsi="標楷體"/>
          <w:color w:val="000000"/>
          <w:szCs w:val="28"/>
        </w:rPr>
        <w:t>(</w:t>
      </w:r>
      <w:r>
        <w:rPr>
          <w:rFonts w:ascii="標楷體" w:hAnsi="標楷體"/>
          <w:color w:val="000000"/>
          <w:szCs w:val="28"/>
        </w:rPr>
        <w:t>二</w:t>
      </w:r>
      <w:r>
        <w:rPr>
          <w:rFonts w:ascii="標楷體" w:hAnsi="標楷體"/>
          <w:color w:val="000000"/>
          <w:szCs w:val="28"/>
        </w:rPr>
        <w:t>)</w:t>
      </w:r>
      <w:r>
        <w:rPr>
          <w:rFonts w:ascii="標楷體" w:hAnsi="標楷體"/>
          <w:color w:val="000000"/>
          <w:szCs w:val="28"/>
        </w:rPr>
        <w:t>補助款應專款專用，不得任意變更用途。如有變更原計畫內容、取消活動等情形，應於活動前檢附「教育部青年發展署補助計畫經費調整對照表」（如附表</w:t>
      </w:r>
      <w:r>
        <w:rPr>
          <w:rFonts w:ascii="標楷體" w:hAnsi="標楷體"/>
          <w:color w:val="000000"/>
          <w:szCs w:val="28"/>
        </w:rPr>
        <w:t>3</w:t>
      </w:r>
      <w:r>
        <w:rPr>
          <w:rFonts w:ascii="標楷體" w:hAnsi="標楷體"/>
          <w:color w:val="000000"/>
          <w:szCs w:val="28"/>
        </w:rPr>
        <w:t>）函報本署辦理，並徵得本署書面同意始得變更。</w:t>
      </w:r>
    </w:p>
    <w:p w:rsidR="00A14B62" w:rsidRDefault="00A72B4C">
      <w:pPr>
        <w:pStyle w:val="Textbody"/>
        <w:spacing w:line="380" w:lineRule="exact"/>
      </w:pPr>
      <w:r>
        <w:rPr>
          <w:rFonts w:ascii="標楷體" w:hAnsi="標楷體"/>
          <w:color w:val="000000"/>
          <w:szCs w:val="28"/>
        </w:rPr>
        <w:t>(</w:t>
      </w:r>
      <w:r>
        <w:rPr>
          <w:rFonts w:ascii="標楷體" w:hAnsi="標楷體"/>
          <w:color w:val="000000"/>
          <w:szCs w:val="28"/>
        </w:rPr>
        <w:t>三</w:t>
      </w:r>
      <w:r>
        <w:rPr>
          <w:rFonts w:ascii="標楷體" w:hAnsi="標楷體"/>
          <w:color w:val="000000"/>
          <w:szCs w:val="28"/>
        </w:rPr>
        <w:t>)</w:t>
      </w:r>
      <w:r>
        <w:rPr>
          <w:rFonts w:ascii="標楷體" w:hAnsi="標楷體"/>
          <w:color w:val="000000"/>
          <w:szCs w:val="28"/>
        </w:rPr>
        <w:t>獲補助單位如有執行不力、未確依本要點規定辦理、計畫執行延宕未能積極辦理及經費未確依補助用途支用等情形，依其情節輕重，停止補助一年至五年。</w:t>
      </w:r>
    </w:p>
    <w:p w:rsidR="00A14B62" w:rsidRDefault="00A72B4C">
      <w:pPr>
        <w:pStyle w:val="Textbody"/>
        <w:spacing w:line="380" w:lineRule="exact"/>
      </w:pPr>
      <w:r>
        <w:rPr>
          <w:rFonts w:ascii="標楷體" w:hAnsi="標楷體"/>
          <w:color w:val="000000"/>
          <w:szCs w:val="28"/>
        </w:rPr>
        <w:t>(</w:t>
      </w:r>
      <w:r>
        <w:rPr>
          <w:rFonts w:ascii="標楷體" w:hAnsi="標楷體"/>
          <w:color w:val="000000"/>
          <w:szCs w:val="28"/>
        </w:rPr>
        <w:t>四</w:t>
      </w:r>
      <w:r>
        <w:rPr>
          <w:rFonts w:ascii="標楷體" w:hAnsi="標楷體"/>
          <w:color w:val="000000"/>
          <w:szCs w:val="28"/>
        </w:rPr>
        <w:t>)</w:t>
      </w:r>
      <w:r>
        <w:rPr>
          <w:rFonts w:ascii="標楷體" w:hAnsi="標楷體"/>
          <w:color w:val="000000"/>
          <w:szCs w:val="28"/>
        </w:rPr>
        <w:t>獲補助單位於活動期間不得從事與原計畫內容不相關活動，違反者除追繳補助款項，嗣後不得再依本要點提出其他補助申請案件。</w:t>
      </w:r>
    </w:p>
    <w:p w:rsidR="00A14B62" w:rsidRDefault="00A72B4C">
      <w:pPr>
        <w:pStyle w:val="Textbody"/>
        <w:spacing w:line="380" w:lineRule="exact"/>
      </w:pPr>
      <w:r>
        <w:rPr>
          <w:rFonts w:ascii="標楷體" w:hAnsi="標楷體"/>
          <w:color w:val="000000"/>
          <w:szCs w:val="28"/>
        </w:rPr>
        <w:t>(</w:t>
      </w:r>
      <w:r>
        <w:rPr>
          <w:rFonts w:ascii="標楷體" w:hAnsi="標楷體"/>
          <w:color w:val="000000"/>
          <w:szCs w:val="28"/>
        </w:rPr>
        <w:t>五</w:t>
      </w:r>
      <w:r>
        <w:rPr>
          <w:rFonts w:ascii="標楷體" w:hAnsi="標楷體"/>
          <w:color w:val="000000"/>
          <w:szCs w:val="28"/>
        </w:rPr>
        <w:t>)</w:t>
      </w:r>
      <w:r>
        <w:rPr>
          <w:rFonts w:ascii="標楷體" w:hAnsi="標楷體"/>
          <w:color w:val="000000"/>
          <w:szCs w:val="28"/>
        </w:rPr>
        <w:t>補助經費中如涉及採購事項，應依政府採購法等相關規定辦理。</w:t>
      </w:r>
    </w:p>
    <w:p w:rsidR="00A14B62" w:rsidRDefault="00A72B4C">
      <w:pPr>
        <w:pStyle w:val="Textbody"/>
        <w:spacing w:line="380" w:lineRule="exact"/>
      </w:pPr>
      <w:r>
        <w:rPr>
          <w:rFonts w:ascii="標楷體" w:hAnsi="標楷體"/>
          <w:color w:val="000000"/>
          <w:szCs w:val="28"/>
        </w:rPr>
        <w:t>(</w:t>
      </w:r>
      <w:r>
        <w:rPr>
          <w:rFonts w:ascii="標楷體" w:hAnsi="標楷體"/>
          <w:color w:val="000000"/>
          <w:szCs w:val="28"/>
        </w:rPr>
        <w:t>六</w:t>
      </w:r>
      <w:r>
        <w:rPr>
          <w:rFonts w:ascii="標楷體" w:hAnsi="標楷體"/>
          <w:color w:val="000000"/>
          <w:szCs w:val="28"/>
        </w:rPr>
        <w:t>)</w:t>
      </w:r>
      <w:r>
        <w:rPr>
          <w:rFonts w:ascii="標楷體" w:hAnsi="標楷體"/>
          <w:color w:val="000000"/>
          <w:szCs w:val="28"/>
        </w:rPr>
        <w:t>同一活動計畫，如已獲本署其他專案經費補助，不得再依本要點重複提出申請補助。重複申請案件經本署查證屬實，取消其補助資格，原補助經費應繳回撤案，且二年內不得再向本署提出其他補助申請</w:t>
      </w:r>
      <w:r>
        <w:rPr>
          <w:rFonts w:ascii="標楷體" w:hAnsi="標楷體"/>
          <w:color w:val="000000"/>
          <w:szCs w:val="28"/>
        </w:rPr>
        <w:t>案件；同一民間團體及大專校院依據本要點申請補助，至多補助三案，以達資源公平分配效益。</w:t>
      </w:r>
    </w:p>
    <w:p w:rsidR="00A14B62" w:rsidRDefault="00A72B4C">
      <w:pPr>
        <w:pStyle w:val="Textbody"/>
        <w:spacing w:line="380" w:lineRule="exact"/>
      </w:pPr>
      <w:r>
        <w:rPr>
          <w:rFonts w:ascii="標楷體" w:hAnsi="標楷體"/>
          <w:color w:val="000000"/>
          <w:szCs w:val="28"/>
        </w:rPr>
        <w:t>(</w:t>
      </w:r>
      <w:r>
        <w:rPr>
          <w:rFonts w:ascii="標楷體" w:hAnsi="標楷體"/>
          <w:color w:val="000000"/>
          <w:szCs w:val="28"/>
        </w:rPr>
        <w:t>七</w:t>
      </w:r>
      <w:r>
        <w:rPr>
          <w:rFonts w:ascii="標楷體" w:hAnsi="標楷體"/>
          <w:color w:val="000000"/>
          <w:szCs w:val="28"/>
        </w:rPr>
        <w:t>)</w:t>
      </w:r>
      <w:r>
        <w:rPr>
          <w:rFonts w:ascii="標楷體" w:hAnsi="標楷體"/>
          <w:color w:val="000000"/>
          <w:szCs w:val="28"/>
        </w:rPr>
        <w:t>獲補助單位自籌款編列或申請補助資料如有隱匿不實或造假情事，違反者除追繳補助款項，二年內不得再依本要點提出其他補助申請案件。</w:t>
      </w:r>
    </w:p>
    <w:p w:rsidR="00A14B62" w:rsidRDefault="00A72B4C">
      <w:pPr>
        <w:pStyle w:val="Textbody"/>
        <w:spacing w:line="380" w:lineRule="exact"/>
      </w:pPr>
      <w:r>
        <w:rPr>
          <w:rFonts w:ascii="標楷體" w:hAnsi="標楷體"/>
          <w:color w:val="000000"/>
          <w:szCs w:val="28"/>
        </w:rPr>
        <w:t>(</w:t>
      </w:r>
      <w:r>
        <w:rPr>
          <w:rFonts w:ascii="標楷體" w:hAnsi="標楷體"/>
          <w:color w:val="000000"/>
          <w:szCs w:val="28"/>
        </w:rPr>
        <w:t>八</w:t>
      </w:r>
      <w:r>
        <w:rPr>
          <w:rFonts w:ascii="標楷體" w:hAnsi="標楷體"/>
          <w:color w:val="000000"/>
          <w:szCs w:val="28"/>
        </w:rPr>
        <w:t>)</w:t>
      </w:r>
      <w:r>
        <w:rPr>
          <w:rFonts w:ascii="標楷體" w:hAnsi="標楷體"/>
          <w:color w:val="000000"/>
          <w:szCs w:val="28"/>
        </w:rPr>
        <w:t>獲補助單位執行本署核定之計畫內容，如有不法，涉及刑事責任者，移送司法機關偵辦。</w:t>
      </w:r>
    </w:p>
    <w:p w:rsidR="00A14B62" w:rsidRDefault="00A72B4C">
      <w:pPr>
        <w:pStyle w:val="Textbody"/>
        <w:spacing w:line="380" w:lineRule="exact"/>
      </w:pPr>
      <w:r>
        <w:rPr>
          <w:rFonts w:ascii="標楷體" w:hAnsi="標楷體"/>
          <w:color w:val="000000"/>
          <w:szCs w:val="28"/>
        </w:rPr>
        <w:t>(</w:t>
      </w:r>
      <w:r>
        <w:rPr>
          <w:rFonts w:ascii="標楷體" w:hAnsi="標楷體"/>
          <w:color w:val="000000"/>
          <w:szCs w:val="28"/>
        </w:rPr>
        <w:t>九</w:t>
      </w:r>
      <w:r>
        <w:rPr>
          <w:rFonts w:ascii="標楷體" w:hAnsi="標楷體"/>
          <w:color w:val="000000"/>
          <w:szCs w:val="28"/>
        </w:rPr>
        <w:t>)</w:t>
      </w:r>
      <w:r>
        <w:rPr>
          <w:rFonts w:ascii="標楷體" w:hAnsi="標楷體"/>
          <w:color w:val="000000"/>
          <w:szCs w:val="28"/>
        </w:rPr>
        <w:t>若計畫執行涉及公益勸募行為，應依公益勸募條例相關規定辦理。</w:t>
      </w:r>
    </w:p>
    <w:p w:rsidR="00A14B62" w:rsidRDefault="00A72B4C">
      <w:pPr>
        <w:pStyle w:val="Textbody"/>
        <w:numPr>
          <w:ilvl w:val="0"/>
          <w:numId w:val="2"/>
        </w:numPr>
        <w:spacing w:line="380" w:lineRule="exact"/>
        <w:rPr>
          <w:rFonts w:ascii="標楷體" w:hAnsi="標楷體"/>
          <w:color w:val="000000"/>
          <w:kern w:val="0"/>
          <w:szCs w:val="28"/>
        </w:rPr>
      </w:pPr>
      <w:r>
        <w:rPr>
          <w:rFonts w:ascii="標楷體" w:hAnsi="標楷體"/>
          <w:color w:val="000000"/>
          <w:kern w:val="0"/>
          <w:szCs w:val="28"/>
        </w:rPr>
        <w:t>注意事項</w:t>
      </w:r>
      <w:r>
        <w:rPr>
          <w:rFonts w:ascii="標楷體" w:hAnsi="標楷體"/>
          <w:color w:val="000000"/>
          <w:kern w:val="0"/>
          <w:szCs w:val="28"/>
        </w:rPr>
        <w:t xml:space="preserve"> </w:t>
      </w:r>
      <w:r>
        <w:rPr>
          <w:rFonts w:ascii="標楷體" w:hAnsi="標楷體"/>
          <w:color w:val="000000"/>
          <w:kern w:val="0"/>
          <w:szCs w:val="28"/>
        </w:rPr>
        <w:t>：</w:t>
      </w:r>
    </w:p>
    <w:p w:rsidR="00A14B62" w:rsidRDefault="00A72B4C">
      <w:pPr>
        <w:pStyle w:val="Textbody"/>
        <w:spacing w:line="380" w:lineRule="exact"/>
      </w:pPr>
      <w:r>
        <w:rPr>
          <w:rFonts w:ascii="標楷體" w:hAnsi="標楷體"/>
          <w:color w:val="000000"/>
          <w:kern w:val="0"/>
          <w:szCs w:val="28"/>
        </w:rPr>
        <w:t>(</w:t>
      </w:r>
      <w:r>
        <w:rPr>
          <w:rFonts w:ascii="標楷體" w:hAnsi="標楷體"/>
          <w:color w:val="000000"/>
          <w:kern w:val="0"/>
          <w:szCs w:val="28"/>
        </w:rPr>
        <w:t>一</w:t>
      </w:r>
      <w:r>
        <w:rPr>
          <w:rFonts w:ascii="標楷體" w:hAnsi="標楷體"/>
          <w:color w:val="000000"/>
          <w:kern w:val="0"/>
          <w:szCs w:val="28"/>
        </w:rPr>
        <w:t>)</w:t>
      </w:r>
      <w:r>
        <w:rPr>
          <w:rFonts w:ascii="標楷體" w:hAnsi="標楷體"/>
          <w:color w:val="000000"/>
          <w:kern w:val="0"/>
          <w:szCs w:val="28"/>
        </w:rPr>
        <w:t>獲獎勵及補助者需協助宣傳本署</w:t>
      </w:r>
      <w:r>
        <w:rPr>
          <w:rFonts w:ascii="標楷體" w:hAnsi="標楷體"/>
          <w:color w:val="000000"/>
          <w:kern w:val="0"/>
          <w:szCs w:val="28"/>
        </w:rPr>
        <w:t>iYouth</w:t>
      </w:r>
      <w:r>
        <w:rPr>
          <w:rFonts w:ascii="標楷體" w:hAnsi="標楷體"/>
          <w:color w:val="000000"/>
          <w:kern w:val="0"/>
          <w:szCs w:val="28"/>
        </w:rPr>
        <w:t>青年國際圓夢平臺</w:t>
      </w:r>
      <w:r>
        <w:rPr>
          <w:rFonts w:ascii="標楷體" w:hAnsi="標楷體"/>
          <w:color w:val="000000"/>
          <w:kern w:val="0"/>
          <w:szCs w:val="28"/>
        </w:rPr>
        <w:t xml:space="preserve">(http://iyouth.youthhub.tw) </w:t>
      </w:r>
      <w:r>
        <w:rPr>
          <w:rFonts w:ascii="標楷體" w:hAnsi="標楷體"/>
          <w:color w:val="000000"/>
          <w:kern w:val="0"/>
          <w:szCs w:val="28"/>
        </w:rPr>
        <w:t>相關事宜（含加入會員），並將活動成果報告上傳。</w:t>
      </w:r>
    </w:p>
    <w:p w:rsidR="00A14B62" w:rsidRDefault="00A72B4C">
      <w:pPr>
        <w:pStyle w:val="Textbody"/>
        <w:spacing w:line="380" w:lineRule="exact"/>
      </w:pPr>
      <w:r>
        <w:rPr>
          <w:rFonts w:ascii="標楷體" w:hAnsi="標楷體"/>
          <w:color w:val="000000"/>
          <w:kern w:val="0"/>
          <w:szCs w:val="28"/>
        </w:rPr>
        <w:t>(</w:t>
      </w:r>
      <w:r>
        <w:rPr>
          <w:rFonts w:ascii="標楷體" w:hAnsi="標楷體"/>
          <w:color w:val="000000"/>
          <w:kern w:val="0"/>
          <w:szCs w:val="28"/>
        </w:rPr>
        <w:t>二</w:t>
      </w:r>
      <w:r>
        <w:rPr>
          <w:rFonts w:ascii="標楷體" w:hAnsi="標楷體"/>
          <w:color w:val="000000"/>
          <w:kern w:val="0"/>
          <w:szCs w:val="28"/>
        </w:rPr>
        <w:t>)</w:t>
      </w:r>
      <w:r>
        <w:rPr>
          <w:rFonts w:ascii="標楷體" w:hAnsi="標楷體"/>
          <w:color w:val="000000"/>
          <w:kern w:val="0"/>
          <w:szCs w:val="28"/>
        </w:rPr>
        <w:t>本署有權將核准之獎勵或補助成果，轉作本署推動相關業務之運用參考。</w:t>
      </w:r>
    </w:p>
    <w:p w:rsidR="00A14B62" w:rsidRDefault="00A72B4C">
      <w:pPr>
        <w:pStyle w:val="Textbody"/>
        <w:numPr>
          <w:ilvl w:val="0"/>
          <w:numId w:val="2"/>
        </w:numPr>
        <w:spacing w:line="380" w:lineRule="exact"/>
        <w:rPr>
          <w:rFonts w:ascii="標楷體" w:hAnsi="標楷體"/>
          <w:color w:val="000000"/>
          <w:kern w:val="0"/>
          <w:szCs w:val="28"/>
        </w:rPr>
      </w:pPr>
      <w:r>
        <w:rPr>
          <w:rFonts w:ascii="標楷體" w:hAnsi="標楷體"/>
          <w:color w:val="000000"/>
          <w:kern w:val="0"/>
          <w:szCs w:val="28"/>
        </w:rPr>
        <w:t>附則</w:t>
      </w:r>
      <w:r>
        <w:rPr>
          <w:rFonts w:ascii="標楷體" w:hAnsi="標楷體"/>
          <w:color w:val="000000"/>
          <w:kern w:val="0"/>
          <w:szCs w:val="28"/>
        </w:rPr>
        <w:t xml:space="preserve"> </w:t>
      </w:r>
      <w:r>
        <w:rPr>
          <w:rFonts w:ascii="標楷體" w:hAnsi="標楷體"/>
          <w:color w:val="000000"/>
          <w:kern w:val="0"/>
          <w:szCs w:val="28"/>
        </w:rPr>
        <w:t>：</w:t>
      </w:r>
    </w:p>
    <w:p w:rsidR="00A14B62" w:rsidRDefault="00A72B4C">
      <w:pPr>
        <w:pStyle w:val="Textbody"/>
        <w:spacing w:line="380" w:lineRule="exact"/>
      </w:pPr>
      <w:r>
        <w:rPr>
          <w:rFonts w:ascii="標楷體" w:hAnsi="標楷體"/>
          <w:color w:val="000000"/>
          <w:kern w:val="0"/>
          <w:szCs w:val="28"/>
        </w:rPr>
        <w:t>(</w:t>
      </w:r>
      <w:r>
        <w:rPr>
          <w:rFonts w:ascii="標楷體" w:hAnsi="標楷體"/>
          <w:color w:val="000000"/>
          <w:kern w:val="0"/>
          <w:szCs w:val="28"/>
        </w:rPr>
        <w:t>一</w:t>
      </w:r>
      <w:r>
        <w:rPr>
          <w:rFonts w:ascii="標楷體" w:hAnsi="標楷體"/>
          <w:color w:val="000000"/>
          <w:kern w:val="0"/>
          <w:szCs w:val="28"/>
        </w:rPr>
        <w:t>)</w:t>
      </w:r>
      <w:r>
        <w:rPr>
          <w:rFonts w:ascii="標楷體" w:hAnsi="標楷體"/>
          <w:color w:val="000000"/>
          <w:szCs w:val="28"/>
        </w:rPr>
        <w:t>本要點如有未盡事宜，悉依教育部補助及委辦經費核撥結報作業要點規定辦理。</w:t>
      </w:r>
    </w:p>
    <w:p w:rsidR="00A14B62" w:rsidRDefault="00A72B4C">
      <w:pPr>
        <w:pStyle w:val="Textbody"/>
        <w:spacing w:line="380" w:lineRule="exact"/>
      </w:pPr>
      <w:r>
        <w:rPr>
          <w:rFonts w:ascii="標楷體" w:hAnsi="標楷體"/>
          <w:color w:val="000000"/>
          <w:szCs w:val="28"/>
        </w:rPr>
        <w:t>(</w:t>
      </w:r>
      <w:r>
        <w:rPr>
          <w:rFonts w:ascii="標楷體" w:hAnsi="標楷體"/>
          <w:color w:val="000000"/>
          <w:szCs w:val="28"/>
        </w:rPr>
        <w:t>二</w:t>
      </w:r>
      <w:r>
        <w:rPr>
          <w:rFonts w:ascii="標楷體" w:hAnsi="標楷體"/>
          <w:color w:val="000000"/>
          <w:szCs w:val="28"/>
        </w:rPr>
        <w:t>)</w:t>
      </w:r>
      <w:r>
        <w:rPr>
          <w:rFonts w:ascii="標楷體" w:hAnsi="標楷體"/>
          <w:color w:val="000000"/>
          <w:szCs w:val="28"/>
        </w:rPr>
        <w:t>本要點經核定後實施，修正時亦同。</w:t>
      </w:r>
    </w:p>
    <w:sectPr w:rsidR="00A14B62">
      <w:pgSz w:w="11906" w:h="16838"/>
      <w:pgMar w:top="1440" w:right="1800" w:bottom="1440" w:left="1800" w:header="720" w:footer="720" w:gutter="0"/>
      <w:cols w:space="720"/>
      <w:docGrid w:type="lines" w:linePitch="6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B4C" w:rsidRDefault="00A72B4C">
      <w:r>
        <w:separator/>
      </w:r>
    </w:p>
  </w:endnote>
  <w:endnote w:type="continuationSeparator" w:id="0">
    <w:p w:rsidR="00A72B4C" w:rsidRDefault="00A72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OpenSymbol">
    <w:charset w:val="02"/>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B4C" w:rsidRDefault="00A72B4C">
      <w:r>
        <w:rPr>
          <w:color w:val="000000"/>
        </w:rPr>
        <w:separator/>
      </w:r>
    </w:p>
  </w:footnote>
  <w:footnote w:type="continuationSeparator" w:id="0">
    <w:p w:rsidR="00A72B4C" w:rsidRDefault="00A72B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D3C86"/>
    <w:multiLevelType w:val="multilevel"/>
    <w:tmpl w:val="50A8BFB0"/>
    <w:lvl w:ilvl="0">
      <w:start w:val="3"/>
      <w:numFmt w:val="japaneseCounting"/>
      <w:lvlText w:val="%1、"/>
      <w:lvlJc w:val="left"/>
    </w:lvl>
    <w:lvl w:ilvl="1">
      <w:start w:val="1"/>
      <w:numFmt w:val="japaneseCounting"/>
      <w:lvlText w:val="%2、"/>
      <w:lvlJc w:val="left"/>
    </w:lvl>
    <w:lvl w:ilvl="2">
      <w:start w:val="1"/>
      <w:numFmt w:val="japaneseCounting"/>
      <w:lvlText w:val="%3、"/>
      <w:lvlJc w:val="left"/>
    </w:lvl>
    <w:lvl w:ilvl="3">
      <w:start w:val="1"/>
      <w:numFmt w:val="japaneseCounting"/>
      <w:lvlText w:val="%4、"/>
      <w:lvlJc w:val="left"/>
    </w:lvl>
    <w:lvl w:ilvl="4">
      <w:start w:val="1"/>
      <w:numFmt w:val="japaneseCounting"/>
      <w:lvlText w:val="%5、"/>
      <w:lvlJc w:val="left"/>
    </w:lvl>
    <w:lvl w:ilvl="5">
      <w:start w:val="1"/>
      <w:numFmt w:val="japaneseCounting"/>
      <w:lvlText w:val="%6、"/>
      <w:lvlJc w:val="left"/>
    </w:lvl>
    <w:lvl w:ilvl="6">
      <w:start w:val="1"/>
      <w:numFmt w:val="japaneseCounting"/>
      <w:lvlText w:val="%7、"/>
      <w:lvlJc w:val="left"/>
    </w:lvl>
    <w:lvl w:ilvl="7">
      <w:start w:val="1"/>
      <w:numFmt w:val="japaneseCounting"/>
      <w:lvlText w:val="%8、"/>
      <w:lvlJc w:val="left"/>
    </w:lvl>
    <w:lvl w:ilvl="8">
      <w:start w:val="1"/>
      <w:numFmt w:val="japaneseCounting"/>
      <w:lvlText w:val="%9、"/>
      <w:lvlJc w:val="left"/>
    </w:lvl>
  </w:abstractNum>
  <w:abstractNum w:abstractNumId="1">
    <w:nsid w:val="3771390A"/>
    <w:multiLevelType w:val="multilevel"/>
    <w:tmpl w:val="C6CE475C"/>
    <w:lvl w:ilvl="0">
      <w:start w:val="1"/>
      <w:numFmt w:val="japaneseCounting"/>
      <w:lvlText w:val="%1、"/>
      <w:lvlJc w:val="left"/>
    </w:lvl>
    <w:lvl w:ilvl="1">
      <w:start w:val="1"/>
      <w:numFmt w:val="japaneseCounting"/>
      <w:lvlText w:val="%2、"/>
      <w:lvlJc w:val="left"/>
    </w:lvl>
    <w:lvl w:ilvl="2">
      <w:start w:val="1"/>
      <w:numFmt w:val="japaneseCounting"/>
      <w:lvlText w:val="%3、"/>
      <w:lvlJc w:val="left"/>
    </w:lvl>
    <w:lvl w:ilvl="3">
      <w:start w:val="1"/>
      <w:numFmt w:val="japaneseCounting"/>
      <w:lvlText w:val="%4、"/>
      <w:lvlJc w:val="left"/>
    </w:lvl>
    <w:lvl w:ilvl="4">
      <w:start w:val="1"/>
      <w:numFmt w:val="japaneseCounting"/>
      <w:lvlText w:val="%5、"/>
      <w:lvlJc w:val="left"/>
    </w:lvl>
    <w:lvl w:ilvl="5">
      <w:start w:val="1"/>
      <w:numFmt w:val="japaneseCounting"/>
      <w:lvlText w:val="%6、"/>
      <w:lvlJc w:val="left"/>
    </w:lvl>
    <w:lvl w:ilvl="6">
      <w:start w:val="1"/>
      <w:numFmt w:val="japaneseCounting"/>
      <w:lvlText w:val="%7、"/>
      <w:lvlJc w:val="left"/>
    </w:lvl>
    <w:lvl w:ilvl="7">
      <w:start w:val="1"/>
      <w:numFmt w:val="japaneseCounting"/>
      <w:lvlText w:val="%8、"/>
      <w:lvlJc w:val="left"/>
    </w:lvl>
    <w:lvl w:ilvl="8">
      <w:start w:val="1"/>
      <w:numFmt w:val="japaneseCounting"/>
      <w:lvlText w:val="%9、"/>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14B62"/>
    <w:rsid w:val="00A14B62"/>
    <w:rsid w:val="00A72B4C"/>
    <w:rsid w:val="00F834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rFonts w:ascii="Times New Roman" w:eastAsia="標楷體" w:hAnsi="Times New Roman"/>
      <w:sz w:val="28"/>
      <w:szCs w:val="24"/>
    </w:rPr>
  </w:style>
  <w:style w:type="paragraph" w:styleId="a3">
    <w:name w:val="List Paragraph"/>
    <w:basedOn w:val="Textbody"/>
    <w:pPr>
      <w:ind w:left="480"/>
    </w:pPr>
    <w:rPr>
      <w:rFonts w:ascii="Calibri" w:hAnsi="Calibri"/>
      <w:szCs w:val="22"/>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rFonts w:ascii="Times New Roman" w:eastAsia="標楷體" w:hAnsi="Times New Roman"/>
      <w:sz w:val="28"/>
      <w:szCs w:val="24"/>
    </w:rPr>
  </w:style>
  <w:style w:type="paragraph" w:styleId="a3">
    <w:name w:val="List Paragraph"/>
    <w:basedOn w:val="Textbody"/>
    <w:pPr>
      <w:ind w:left="480"/>
    </w:pPr>
    <w:rPr>
      <w:rFonts w:ascii="Calibri" w:hAnsi="Calibri"/>
      <w:szCs w:val="22"/>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c33d5859c50c650.od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372</Words>
  <Characters>2123</Characters>
  <Application>Microsoft Office Word</Application>
  <DocSecurity>0</DocSecurity>
  <Lines>17</Lines>
  <Paragraphs>4</Paragraphs>
  <ScaleCrop>false</ScaleCrop>
  <Company/>
  <LinksUpToDate>false</LinksUpToDate>
  <CharactersWithSpaces>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TNUA</cp:lastModifiedBy>
  <cp:revision>1</cp:revision>
  <cp:lastPrinted>2019-10-24T09:25:00Z</cp:lastPrinted>
  <dcterms:created xsi:type="dcterms:W3CDTF">2016-11-23T03:26:00Z</dcterms:created>
  <dcterms:modified xsi:type="dcterms:W3CDTF">2019-11-07T06:27:00Z</dcterms:modified>
</cp:coreProperties>
</file>